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EAE483" w14:textId="77777777" w:rsidR="00265BC0" w:rsidRPr="00AE1B2B" w:rsidRDefault="00265BC0" w:rsidP="00265BC0">
      <w:pPr>
        <w:jc w:val="right"/>
      </w:pPr>
      <w:r w:rsidRPr="00AE1B2B">
        <w:t>KINNITATUD</w:t>
      </w:r>
    </w:p>
    <w:p w14:paraId="2E4D671C" w14:textId="1BC879D2" w:rsidR="00265BC0" w:rsidRPr="00AE1B2B" w:rsidRDefault="00265BC0" w:rsidP="00265BC0">
      <w:pPr>
        <w:tabs>
          <w:tab w:val="left" w:pos="6237"/>
        </w:tabs>
        <w:jc w:val="right"/>
      </w:pPr>
      <w:r w:rsidRPr="00AE1B2B">
        <w:t xml:space="preserve">RMK </w:t>
      </w:r>
      <w:r w:rsidR="003E21AB">
        <w:t>õigus ja hangete</w:t>
      </w:r>
      <w:r w:rsidRPr="00AE1B2B">
        <w:t xml:space="preserve"> osakonna juhataja </w:t>
      </w:r>
    </w:p>
    <w:p w14:paraId="6A7957C3" w14:textId="30564EA0" w:rsidR="00265BC0" w:rsidRPr="00AE1B2B" w:rsidRDefault="00803B7C" w:rsidP="00265BC0">
      <w:pPr>
        <w:tabs>
          <w:tab w:val="left" w:pos="6237"/>
        </w:tabs>
        <w:jc w:val="right"/>
      </w:pPr>
      <w:r>
        <w:t>käskkirjaga nr 1-47.</w:t>
      </w:r>
      <w:r w:rsidR="006F5D9B">
        <w:t>3031</w:t>
      </w:r>
      <w:r w:rsidR="00265BC0" w:rsidRPr="00AE1B2B">
        <w:t>/1</w:t>
      </w:r>
    </w:p>
    <w:p w14:paraId="5F42D76E" w14:textId="77777777" w:rsidR="00D0279D" w:rsidRPr="00AE1B2B" w:rsidRDefault="00D0279D" w:rsidP="00256244">
      <w:pPr>
        <w:tabs>
          <w:tab w:val="left" w:pos="6237"/>
        </w:tabs>
        <w:jc w:val="both"/>
        <w:rPr>
          <w:b/>
        </w:rPr>
      </w:pPr>
    </w:p>
    <w:p w14:paraId="224F75BF" w14:textId="77777777" w:rsidR="00202BDE" w:rsidRPr="00AE1B2B" w:rsidRDefault="00202BDE" w:rsidP="00256244">
      <w:pPr>
        <w:tabs>
          <w:tab w:val="left" w:pos="6237"/>
        </w:tabs>
        <w:jc w:val="both"/>
      </w:pPr>
    </w:p>
    <w:p w14:paraId="5D64F19C" w14:textId="77777777" w:rsidR="00A91140" w:rsidRPr="00AE1B2B" w:rsidRDefault="00A91140" w:rsidP="00256244">
      <w:pPr>
        <w:pStyle w:val="Pealkiri2"/>
        <w:numPr>
          <w:ilvl w:val="0"/>
          <w:numId w:val="11"/>
        </w:numPr>
        <w:spacing w:before="0" w:after="0"/>
        <w:jc w:val="both"/>
      </w:pPr>
      <w:r w:rsidRPr="00AE1B2B">
        <w:t xml:space="preserve">Hanke nimetus ja viitenumber </w:t>
      </w:r>
    </w:p>
    <w:p w14:paraId="0495C39E" w14:textId="77777777" w:rsidR="00142543" w:rsidRPr="00AE1B2B" w:rsidRDefault="00142543" w:rsidP="00256244">
      <w:pPr>
        <w:jc w:val="both"/>
      </w:pPr>
    </w:p>
    <w:p w14:paraId="007E44FE" w14:textId="43CE1572" w:rsidR="008907BD" w:rsidRPr="00AE1B2B" w:rsidRDefault="00A91140" w:rsidP="00256244">
      <w:pPr>
        <w:pStyle w:val="Loendilik"/>
        <w:numPr>
          <w:ilvl w:val="1"/>
          <w:numId w:val="11"/>
        </w:numPr>
        <w:tabs>
          <w:tab w:val="center" w:pos="426"/>
          <w:tab w:val="right" w:pos="8306"/>
        </w:tabs>
        <w:contextualSpacing w:val="0"/>
        <w:jc w:val="both"/>
        <w:rPr>
          <w:lang w:eastAsia="et-EE"/>
        </w:rPr>
      </w:pPr>
      <w:r w:rsidRPr="00AE1B2B">
        <w:t xml:space="preserve">Hanke nimetus: </w:t>
      </w:r>
      <w:r w:rsidR="00C71ABE" w:rsidRPr="00803B7C">
        <w:rPr>
          <w:b/>
        </w:rPr>
        <w:t>Taimla</w:t>
      </w:r>
      <w:r w:rsidR="00B94C29" w:rsidRPr="00803B7C">
        <w:rPr>
          <w:b/>
        </w:rPr>
        <w:t>tööd</w:t>
      </w:r>
      <w:r w:rsidR="003160F8" w:rsidRPr="00803B7C">
        <w:rPr>
          <w:b/>
        </w:rPr>
        <w:t xml:space="preserve"> </w:t>
      </w:r>
      <w:r w:rsidR="00803B7C" w:rsidRPr="00803B7C">
        <w:rPr>
          <w:b/>
        </w:rPr>
        <w:t>202</w:t>
      </w:r>
      <w:r w:rsidR="006F5D9B">
        <w:rPr>
          <w:b/>
        </w:rPr>
        <w:t>4</w:t>
      </w:r>
    </w:p>
    <w:p w14:paraId="0729676B" w14:textId="3CE8049B" w:rsidR="00A91140" w:rsidRPr="00AE1B2B" w:rsidRDefault="00D37E6D" w:rsidP="00265BC0">
      <w:pPr>
        <w:pStyle w:val="Loendilik"/>
        <w:numPr>
          <w:ilvl w:val="1"/>
          <w:numId w:val="11"/>
        </w:numPr>
        <w:tabs>
          <w:tab w:val="left" w:pos="426"/>
          <w:tab w:val="left" w:pos="709"/>
          <w:tab w:val="right" w:pos="8306"/>
        </w:tabs>
        <w:contextualSpacing w:val="0"/>
        <w:jc w:val="both"/>
      </w:pPr>
      <w:r w:rsidRPr="00AE1B2B">
        <w:t>Riigihanke v</w:t>
      </w:r>
      <w:r w:rsidR="00A91140" w:rsidRPr="00AE1B2B">
        <w:t>iitenumber:</w:t>
      </w:r>
      <w:r w:rsidR="003E0F07" w:rsidRPr="00AE1B2B">
        <w:t xml:space="preserve"> </w:t>
      </w:r>
      <w:r w:rsidR="003E21AB">
        <w:t>275775</w:t>
      </w:r>
    </w:p>
    <w:p w14:paraId="5A712E9D" w14:textId="77777777" w:rsidR="00B94C29" w:rsidRPr="00AE1B2B" w:rsidRDefault="00A91140" w:rsidP="00256244">
      <w:pPr>
        <w:pStyle w:val="Loendilik"/>
        <w:numPr>
          <w:ilvl w:val="1"/>
          <w:numId w:val="11"/>
        </w:numPr>
        <w:tabs>
          <w:tab w:val="left" w:pos="426"/>
        </w:tabs>
        <w:contextualSpacing w:val="0"/>
        <w:jc w:val="both"/>
      </w:pPr>
      <w:r w:rsidRPr="00AE1B2B">
        <w:t xml:space="preserve">Klassifikatsioon: </w:t>
      </w:r>
      <w:r w:rsidR="00EE1B83" w:rsidRPr="00AE1B2B">
        <w:t>77230000-1 Mitmesugused metsandusega seotud teenused</w:t>
      </w:r>
    </w:p>
    <w:p w14:paraId="431631F6" w14:textId="77777777" w:rsidR="00FF2C13" w:rsidRPr="00AE1B2B" w:rsidRDefault="00FF2C13" w:rsidP="00256244">
      <w:pPr>
        <w:pStyle w:val="Loendilik"/>
        <w:numPr>
          <w:ilvl w:val="1"/>
          <w:numId w:val="11"/>
        </w:numPr>
        <w:tabs>
          <w:tab w:val="left" w:pos="426"/>
        </w:tabs>
        <w:contextualSpacing w:val="0"/>
        <w:jc w:val="both"/>
      </w:pPr>
      <w:r w:rsidRPr="00AE1B2B">
        <w:t>Hankemenetluse liik: avatud hankemenetlus</w:t>
      </w:r>
    </w:p>
    <w:p w14:paraId="45878255" w14:textId="77777777" w:rsidR="00142543" w:rsidRPr="00AE1B2B" w:rsidRDefault="00142543" w:rsidP="00256244">
      <w:pPr>
        <w:pStyle w:val="Loendilik"/>
        <w:tabs>
          <w:tab w:val="left" w:pos="426"/>
        </w:tabs>
        <w:ind w:left="0"/>
        <w:contextualSpacing w:val="0"/>
        <w:jc w:val="both"/>
      </w:pPr>
    </w:p>
    <w:p w14:paraId="7A9FDA28" w14:textId="77777777" w:rsidR="00A4471B" w:rsidRPr="00AE1B2B" w:rsidRDefault="00A4471B" w:rsidP="00256244">
      <w:pPr>
        <w:pStyle w:val="Pealkiri2"/>
        <w:numPr>
          <w:ilvl w:val="0"/>
          <w:numId w:val="11"/>
        </w:numPr>
        <w:spacing w:before="0" w:after="0"/>
        <w:jc w:val="both"/>
      </w:pPr>
      <w:r w:rsidRPr="00AE1B2B">
        <w:t xml:space="preserve">Hanke läbiviija </w:t>
      </w:r>
    </w:p>
    <w:p w14:paraId="61812438" w14:textId="77777777" w:rsidR="00142543" w:rsidRPr="00AE1B2B" w:rsidRDefault="00142543" w:rsidP="00256244">
      <w:pPr>
        <w:jc w:val="both"/>
      </w:pPr>
    </w:p>
    <w:p w14:paraId="32576391" w14:textId="129CBAC0" w:rsidR="00A4471B" w:rsidRPr="00AE1B2B" w:rsidRDefault="00A4471B" w:rsidP="00256244">
      <w:pPr>
        <w:jc w:val="both"/>
      </w:pPr>
      <w:r w:rsidRPr="00AE1B2B">
        <w:t xml:space="preserve">RMK </w:t>
      </w:r>
      <w:r w:rsidR="003E21AB">
        <w:t xml:space="preserve">õigus- ja hangete </w:t>
      </w:r>
      <w:r w:rsidRPr="00AE1B2B">
        <w:t>osakond</w:t>
      </w:r>
    </w:p>
    <w:p w14:paraId="5D9388BE" w14:textId="77777777" w:rsidR="00142543" w:rsidRPr="00AE1B2B" w:rsidRDefault="00142543" w:rsidP="00256244">
      <w:pPr>
        <w:jc w:val="both"/>
      </w:pPr>
    </w:p>
    <w:p w14:paraId="7FF1BD68" w14:textId="77777777" w:rsidR="00A4471B" w:rsidRPr="00AE1B2B" w:rsidRDefault="00A4471B" w:rsidP="00256244">
      <w:pPr>
        <w:pStyle w:val="Pealkiri2"/>
        <w:numPr>
          <w:ilvl w:val="0"/>
          <w:numId w:val="11"/>
        </w:numPr>
        <w:spacing w:before="0" w:after="0"/>
        <w:jc w:val="both"/>
      </w:pPr>
      <w:r w:rsidRPr="00AE1B2B">
        <w:t>Info hanke kohta</w:t>
      </w:r>
    </w:p>
    <w:p w14:paraId="77FC3D8F" w14:textId="77777777" w:rsidR="00142543" w:rsidRPr="00AE1B2B" w:rsidRDefault="00142543" w:rsidP="00256244">
      <w:pPr>
        <w:jc w:val="both"/>
      </w:pPr>
    </w:p>
    <w:p w14:paraId="22D27DAE" w14:textId="77777777" w:rsidR="00A4471B" w:rsidRPr="00AE1B2B" w:rsidRDefault="00A4471B" w:rsidP="00256244">
      <w:pPr>
        <w:pStyle w:val="Pealkiri2"/>
        <w:numPr>
          <w:ilvl w:val="1"/>
          <w:numId w:val="11"/>
        </w:numPr>
        <w:spacing w:before="0" w:after="0"/>
        <w:jc w:val="both"/>
        <w:rPr>
          <w:rFonts w:ascii="Times New Roman" w:hAnsi="Times New Roman" w:cs="Times New Roman"/>
          <w:i w:val="0"/>
          <w:sz w:val="24"/>
          <w:szCs w:val="24"/>
        </w:rPr>
      </w:pPr>
      <w:r w:rsidRPr="00AE1B2B">
        <w:rPr>
          <w:rFonts w:ascii="Times New Roman" w:hAnsi="Times New Roman" w:cs="Times New Roman"/>
          <w:i w:val="0"/>
          <w:sz w:val="24"/>
          <w:szCs w:val="24"/>
        </w:rPr>
        <w:t>hankedokumendid, tehniline info</w:t>
      </w:r>
    </w:p>
    <w:p w14:paraId="002C30E4" w14:textId="77777777" w:rsidR="00D77DCE" w:rsidRPr="00AE1B2B" w:rsidRDefault="00D77DCE" w:rsidP="00256244">
      <w:pPr>
        <w:jc w:val="both"/>
      </w:pPr>
      <w:r w:rsidRPr="00AE1B2B">
        <w:t xml:space="preserve">Hange viiakse läbi riigihangete keskkonnas (edaspidi </w:t>
      </w:r>
      <w:r w:rsidR="00D0279D" w:rsidRPr="00AE1B2B">
        <w:t>eRHR</w:t>
      </w:r>
      <w:r w:rsidRPr="00AE1B2B">
        <w:t xml:space="preserve">). Hankes osalemiseks, teavituste saamiseks ja küsimuste esitamiseks läbi </w:t>
      </w:r>
      <w:r w:rsidR="00D0279D" w:rsidRPr="00AE1B2B">
        <w:t>eRHRi</w:t>
      </w:r>
      <w:r w:rsidRPr="00AE1B2B">
        <w:t xml:space="preserve"> peavad pakkujad avaldama oma kontaktandmed, registreerudes hanke juurde „Hankes osalejad“ lehel.</w:t>
      </w:r>
    </w:p>
    <w:p w14:paraId="3A5C428A" w14:textId="77777777" w:rsidR="00D77DCE" w:rsidRPr="00296EC8" w:rsidRDefault="00D77DCE" w:rsidP="00256244">
      <w:pPr>
        <w:jc w:val="both"/>
        <w:rPr>
          <w:color w:val="000000" w:themeColor="text1"/>
        </w:rPr>
      </w:pPr>
      <w:r w:rsidRPr="00AE1B2B">
        <w:t xml:space="preserve">Kõik selgitused huvitatud isikutelt laekunud küsimustele ning muudatused hankedokumentides tehakse kättesaadavaks </w:t>
      </w:r>
      <w:r w:rsidR="00D0279D" w:rsidRPr="00AE1B2B">
        <w:t>eRHR</w:t>
      </w:r>
      <w:r w:rsidRPr="00AE1B2B">
        <w:t xml:space="preserve"> kaudu. Pärast teate avaldamist või dokumendi lisamist saadab </w:t>
      </w:r>
      <w:r w:rsidR="00D0279D" w:rsidRPr="00296EC8">
        <w:rPr>
          <w:color w:val="000000" w:themeColor="text1"/>
        </w:rPr>
        <w:t>eRHRi</w:t>
      </w:r>
      <w:r w:rsidRPr="00296EC8">
        <w:rPr>
          <w:color w:val="000000" w:themeColor="text1"/>
        </w:rPr>
        <w:t xml:space="preserve"> süsteem automaatteavituse registreeritud isikutele. Samuti esitab hankija kõik otsused pakkujatele </w:t>
      </w:r>
      <w:r w:rsidR="00D0279D" w:rsidRPr="00296EC8">
        <w:rPr>
          <w:color w:val="000000" w:themeColor="text1"/>
        </w:rPr>
        <w:t>eRHR</w:t>
      </w:r>
      <w:r w:rsidRPr="00296EC8">
        <w:rPr>
          <w:color w:val="000000" w:themeColor="text1"/>
        </w:rPr>
        <w:t xml:space="preserve"> süsteemi kaudu, mille lisamise kohta saadab </w:t>
      </w:r>
      <w:r w:rsidR="00D0279D" w:rsidRPr="00296EC8">
        <w:rPr>
          <w:color w:val="000000" w:themeColor="text1"/>
        </w:rPr>
        <w:t>eRHRi</w:t>
      </w:r>
      <w:r w:rsidRPr="00296EC8">
        <w:rPr>
          <w:color w:val="000000" w:themeColor="text1"/>
        </w:rPr>
        <w:t xml:space="preserve"> süsteem automaatteavituse.</w:t>
      </w:r>
    </w:p>
    <w:p w14:paraId="00718C51" w14:textId="77777777" w:rsidR="00142543" w:rsidRPr="00296EC8" w:rsidRDefault="00142543" w:rsidP="00256244">
      <w:pPr>
        <w:jc w:val="both"/>
        <w:rPr>
          <w:color w:val="000000" w:themeColor="text1"/>
        </w:rPr>
      </w:pPr>
    </w:p>
    <w:p w14:paraId="1F20BBAC" w14:textId="77777777" w:rsidR="00FF2C13" w:rsidRPr="00296EC8" w:rsidRDefault="00FF2C13" w:rsidP="00256244">
      <w:pPr>
        <w:pStyle w:val="Pealkiri3"/>
        <w:numPr>
          <w:ilvl w:val="1"/>
          <w:numId w:val="11"/>
        </w:numPr>
        <w:spacing w:before="0" w:after="0"/>
        <w:ind w:hanging="6"/>
        <w:jc w:val="both"/>
        <w:rPr>
          <w:rFonts w:ascii="Times New Roman" w:hAnsi="Times New Roman" w:cs="Times New Roman"/>
          <w:color w:val="000000" w:themeColor="text1"/>
          <w:sz w:val="24"/>
          <w:szCs w:val="24"/>
        </w:rPr>
      </w:pPr>
      <w:r w:rsidRPr="00296EC8">
        <w:rPr>
          <w:rFonts w:ascii="Times New Roman" w:hAnsi="Times New Roman" w:cs="Times New Roman"/>
          <w:color w:val="000000" w:themeColor="text1"/>
          <w:sz w:val="24"/>
          <w:szCs w:val="24"/>
        </w:rPr>
        <w:t>pakkumuste esitamine</w:t>
      </w:r>
    </w:p>
    <w:p w14:paraId="45CC6A76" w14:textId="77777777" w:rsidR="00694D07" w:rsidRPr="00296EC8" w:rsidRDefault="00694D07" w:rsidP="00256244">
      <w:pPr>
        <w:autoSpaceDE w:val="0"/>
        <w:autoSpaceDN w:val="0"/>
        <w:adjustRightInd w:val="0"/>
        <w:jc w:val="both"/>
        <w:rPr>
          <w:color w:val="000000" w:themeColor="text1"/>
        </w:rPr>
      </w:pPr>
      <w:r w:rsidRPr="00296EC8">
        <w:rPr>
          <w:color w:val="000000" w:themeColor="text1"/>
        </w:rPr>
        <w:t xml:space="preserve">Pakkumus tuleb esitada elektrooniliselt </w:t>
      </w:r>
      <w:r w:rsidR="00D0279D" w:rsidRPr="00296EC8">
        <w:rPr>
          <w:color w:val="000000" w:themeColor="text1"/>
        </w:rPr>
        <w:t>eRHRi</w:t>
      </w:r>
      <w:r w:rsidRPr="00296EC8">
        <w:rPr>
          <w:color w:val="000000" w:themeColor="text1"/>
        </w:rPr>
        <w:t xml:space="preserve"> keskkonna kaudu aadressil </w:t>
      </w:r>
      <w:hyperlink r:id="rId8" w:history="1">
        <w:r w:rsidR="000D707D" w:rsidRPr="00296EC8">
          <w:rPr>
            <w:rStyle w:val="Hperlink"/>
            <w:color w:val="000000" w:themeColor="text1"/>
          </w:rPr>
          <w:t>https://riigihanked.riik.ee</w:t>
        </w:r>
      </w:hyperlink>
      <w:r w:rsidR="004B67BE" w:rsidRPr="00296EC8">
        <w:rPr>
          <w:color w:val="000000" w:themeColor="text1"/>
        </w:rPr>
        <w:t xml:space="preserve">  </w:t>
      </w:r>
      <w:r w:rsidR="000D707D" w:rsidRPr="00296EC8">
        <w:rPr>
          <w:color w:val="000000" w:themeColor="text1"/>
        </w:rPr>
        <w:t xml:space="preserve">hanketeates </w:t>
      </w:r>
      <w:r w:rsidR="004B67BE" w:rsidRPr="00296EC8">
        <w:rPr>
          <w:color w:val="000000" w:themeColor="text1"/>
        </w:rPr>
        <w:t>toodud ajaks.</w:t>
      </w:r>
    </w:p>
    <w:p w14:paraId="4E1CFFF4" w14:textId="77777777" w:rsidR="00142543" w:rsidRPr="00296EC8" w:rsidRDefault="00142543" w:rsidP="00256244">
      <w:pPr>
        <w:autoSpaceDE w:val="0"/>
        <w:autoSpaceDN w:val="0"/>
        <w:adjustRightInd w:val="0"/>
        <w:jc w:val="both"/>
        <w:rPr>
          <w:color w:val="000000" w:themeColor="text1"/>
        </w:rPr>
      </w:pPr>
    </w:p>
    <w:p w14:paraId="499415F2" w14:textId="77777777" w:rsidR="00FF2C13" w:rsidRPr="00296EC8" w:rsidRDefault="00FF2C13" w:rsidP="00256244">
      <w:pPr>
        <w:pStyle w:val="Pealkiri3"/>
        <w:numPr>
          <w:ilvl w:val="1"/>
          <w:numId w:val="11"/>
        </w:numPr>
        <w:spacing w:before="0" w:after="0"/>
        <w:jc w:val="both"/>
        <w:rPr>
          <w:rFonts w:ascii="Times New Roman" w:hAnsi="Times New Roman" w:cs="Times New Roman"/>
          <w:color w:val="000000" w:themeColor="text1"/>
          <w:sz w:val="24"/>
          <w:szCs w:val="24"/>
        </w:rPr>
      </w:pPr>
      <w:r w:rsidRPr="00296EC8">
        <w:rPr>
          <w:rFonts w:ascii="Times New Roman" w:hAnsi="Times New Roman" w:cs="Times New Roman"/>
          <w:color w:val="000000" w:themeColor="text1"/>
          <w:sz w:val="24"/>
          <w:szCs w:val="24"/>
        </w:rPr>
        <w:t>pakkumuste avamine</w:t>
      </w:r>
    </w:p>
    <w:p w14:paraId="0BE0AF19" w14:textId="07F3AC47" w:rsidR="00D412D4" w:rsidRPr="00296EC8" w:rsidRDefault="000B02AD" w:rsidP="007A571D">
      <w:pPr>
        <w:jc w:val="both"/>
        <w:rPr>
          <w:color w:val="000000" w:themeColor="text1"/>
        </w:rPr>
      </w:pPr>
      <w:r w:rsidRPr="00296EC8">
        <w:rPr>
          <w:color w:val="000000" w:themeColor="text1"/>
        </w:rPr>
        <w:t xml:space="preserve">Pakkumused avatakse hankija poolt </w:t>
      </w:r>
      <w:r w:rsidR="00D0279D" w:rsidRPr="00296EC8">
        <w:rPr>
          <w:color w:val="000000" w:themeColor="text1"/>
        </w:rPr>
        <w:t>eRHRi</w:t>
      </w:r>
      <w:r w:rsidR="00654664" w:rsidRPr="00296EC8">
        <w:rPr>
          <w:color w:val="000000" w:themeColor="text1"/>
        </w:rPr>
        <w:t xml:space="preserve"> keskkonnas</w:t>
      </w:r>
      <w:r w:rsidR="004B67BE" w:rsidRPr="00296EC8">
        <w:rPr>
          <w:color w:val="000000" w:themeColor="text1"/>
        </w:rPr>
        <w:t xml:space="preserve"> hanketeates toodud aja saabumise järel.</w:t>
      </w:r>
    </w:p>
    <w:p w14:paraId="45A9FDEA" w14:textId="77777777" w:rsidR="00142543" w:rsidRPr="00296EC8" w:rsidRDefault="00142543" w:rsidP="00256244">
      <w:pPr>
        <w:jc w:val="both"/>
        <w:rPr>
          <w:color w:val="000000" w:themeColor="text1"/>
        </w:rPr>
      </w:pPr>
    </w:p>
    <w:p w14:paraId="257EDDD0" w14:textId="77777777" w:rsidR="00396031" w:rsidRPr="00296EC8" w:rsidRDefault="00FF2C13" w:rsidP="00256244">
      <w:pPr>
        <w:pStyle w:val="Pealkiri2"/>
        <w:numPr>
          <w:ilvl w:val="0"/>
          <w:numId w:val="11"/>
        </w:numPr>
        <w:spacing w:before="0" w:after="0"/>
        <w:jc w:val="both"/>
        <w:rPr>
          <w:color w:val="000000" w:themeColor="text1"/>
        </w:rPr>
      </w:pPr>
      <w:r w:rsidRPr="00296EC8">
        <w:rPr>
          <w:color w:val="000000" w:themeColor="text1"/>
        </w:rPr>
        <w:t xml:space="preserve">Hanke </w:t>
      </w:r>
      <w:r w:rsidR="000A12C1" w:rsidRPr="00296EC8">
        <w:rPr>
          <w:color w:val="000000" w:themeColor="text1"/>
        </w:rPr>
        <w:t>tehniline kirjeldus</w:t>
      </w:r>
    </w:p>
    <w:p w14:paraId="0F104C4F" w14:textId="77777777" w:rsidR="00396031" w:rsidRPr="00296EC8" w:rsidRDefault="00396031" w:rsidP="00256244">
      <w:pPr>
        <w:jc w:val="both"/>
        <w:rPr>
          <w:color w:val="000000" w:themeColor="text1"/>
        </w:rPr>
      </w:pPr>
    </w:p>
    <w:p w14:paraId="25A991CF" w14:textId="4AF1EB6A" w:rsidR="0021087D" w:rsidRPr="00296EC8" w:rsidRDefault="00396031" w:rsidP="008F2196">
      <w:pPr>
        <w:pStyle w:val="Loendilik"/>
        <w:numPr>
          <w:ilvl w:val="1"/>
          <w:numId w:val="11"/>
        </w:numPr>
        <w:contextualSpacing w:val="0"/>
        <w:jc w:val="both"/>
        <w:rPr>
          <w:color w:val="000000" w:themeColor="text1"/>
        </w:rPr>
      </w:pPr>
      <w:r w:rsidRPr="00296EC8">
        <w:rPr>
          <w:color w:val="000000" w:themeColor="text1"/>
        </w:rPr>
        <w:t xml:space="preserve">Avatud menetlusega hanke tulemusel tellitakse </w:t>
      </w:r>
      <w:r w:rsidR="00C71ABE" w:rsidRPr="00296EC8">
        <w:rPr>
          <w:color w:val="000000" w:themeColor="text1"/>
        </w:rPr>
        <w:t>taimla</w:t>
      </w:r>
      <w:r w:rsidR="00B94C29" w:rsidRPr="00296EC8">
        <w:rPr>
          <w:color w:val="000000" w:themeColor="text1"/>
        </w:rPr>
        <w:t>töid</w:t>
      </w:r>
      <w:r w:rsidR="0087751C" w:rsidRPr="00296EC8">
        <w:rPr>
          <w:color w:val="000000" w:themeColor="text1"/>
        </w:rPr>
        <w:t xml:space="preserve"> </w:t>
      </w:r>
      <w:r w:rsidR="00CE6801" w:rsidRPr="00296EC8">
        <w:rPr>
          <w:color w:val="000000" w:themeColor="text1"/>
        </w:rPr>
        <w:t xml:space="preserve">taimlas </w:t>
      </w:r>
      <w:r w:rsidR="0087751C" w:rsidRPr="00296EC8">
        <w:rPr>
          <w:color w:val="000000" w:themeColor="text1"/>
        </w:rPr>
        <w:t xml:space="preserve">põllul taimede </w:t>
      </w:r>
      <w:r w:rsidR="00CE6801" w:rsidRPr="00296EC8">
        <w:rPr>
          <w:color w:val="000000" w:themeColor="text1"/>
        </w:rPr>
        <w:t xml:space="preserve">peenrast </w:t>
      </w:r>
      <w:r w:rsidR="0087751C" w:rsidRPr="00296EC8">
        <w:rPr>
          <w:color w:val="000000" w:themeColor="text1"/>
        </w:rPr>
        <w:t>väljavõtm</w:t>
      </w:r>
      <w:r w:rsidR="00B22203" w:rsidRPr="00296EC8">
        <w:rPr>
          <w:color w:val="000000" w:themeColor="text1"/>
        </w:rPr>
        <w:t>iseks, sorteerimiseks ja pakendamiseks</w:t>
      </w:r>
      <w:r w:rsidR="0087751C" w:rsidRPr="00296EC8">
        <w:rPr>
          <w:color w:val="000000" w:themeColor="text1"/>
        </w:rPr>
        <w:t xml:space="preserve"> </w:t>
      </w:r>
      <w:r w:rsidR="00B94C29" w:rsidRPr="00296EC8">
        <w:rPr>
          <w:color w:val="000000" w:themeColor="text1"/>
        </w:rPr>
        <w:t xml:space="preserve">RMK </w:t>
      </w:r>
      <w:r w:rsidR="00C71ABE" w:rsidRPr="00296EC8">
        <w:rPr>
          <w:color w:val="000000" w:themeColor="text1"/>
        </w:rPr>
        <w:t>taimlates</w:t>
      </w:r>
      <w:r w:rsidR="00B94C29" w:rsidRPr="00296EC8">
        <w:rPr>
          <w:color w:val="000000" w:themeColor="text1"/>
        </w:rPr>
        <w:t xml:space="preserve"> </w:t>
      </w:r>
      <w:r w:rsidR="00F95D03" w:rsidRPr="00296EC8">
        <w:rPr>
          <w:color w:val="000000" w:themeColor="text1"/>
        </w:rPr>
        <w:t>202</w:t>
      </w:r>
      <w:r w:rsidR="00AA2CE0" w:rsidRPr="00296EC8">
        <w:rPr>
          <w:color w:val="000000" w:themeColor="text1"/>
        </w:rPr>
        <w:t>4</w:t>
      </w:r>
      <w:r w:rsidR="00265BC0" w:rsidRPr="00296EC8">
        <w:rPr>
          <w:color w:val="000000" w:themeColor="text1"/>
        </w:rPr>
        <w:t>.</w:t>
      </w:r>
      <w:r w:rsidR="00D0279D" w:rsidRPr="00296EC8">
        <w:rPr>
          <w:color w:val="000000" w:themeColor="text1"/>
        </w:rPr>
        <w:t xml:space="preserve"> </w:t>
      </w:r>
      <w:r w:rsidR="00B94C29" w:rsidRPr="00296EC8">
        <w:rPr>
          <w:color w:val="000000" w:themeColor="text1"/>
        </w:rPr>
        <w:t xml:space="preserve">aastal. </w:t>
      </w:r>
    </w:p>
    <w:p w14:paraId="7516A7D3" w14:textId="77777777" w:rsidR="00035107" w:rsidRPr="00296EC8" w:rsidRDefault="00035107" w:rsidP="00035107">
      <w:pPr>
        <w:pStyle w:val="Loendilik"/>
        <w:ind w:left="0"/>
        <w:contextualSpacing w:val="0"/>
        <w:jc w:val="both"/>
        <w:rPr>
          <w:color w:val="000000" w:themeColor="text1"/>
        </w:rPr>
      </w:pPr>
    </w:p>
    <w:p w14:paraId="754B7602" w14:textId="59F0A24C" w:rsidR="00142543" w:rsidRPr="00296EC8" w:rsidRDefault="00D07AF2" w:rsidP="008E248E">
      <w:pPr>
        <w:pStyle w:val="Loendilik"/>
        <w:numPr>
          <w:ilvl w:val="1"/>
          <w:numId w:val="11"/>
        </w:numPr>
        <w:spacing w:after="120"/>
        <w:contextualSpacing w:val="0"/>
        <w:jc w:val="both"/>
        <w:rPr>
          <w:color w:val="000000" w:themeColor="text1"/>
        </w:rPr>
      </w:pPr>
      <w:r w:rsidRPr="00296EC8">
        <w:rPr>
          <w:color w:val="000000" w:themeColor="text1"/>
        </w:rPr>
        <w:t xml:space="preserve">Tööde teostamise </w:t>
      </w:r>
      <w:r w:rsidR="00653893" w:rsidRPr="00296EC8">
        <w:rPr>
          <w:color w:val="000000" w:themeColor="text1"/>
        </w:rPr>
        <w:t>asukohaks</w:t>
      </w:r>
      <w:r w:rsidRPr="00296EC8">
        <w:rPr>
          <w:color w:val="000000" w:themeColor="text1"/>
        </w:rPr>
        <w:t xml:space="preserve"> on </w:t>
      </w:r>
      <w:r w:rsidR="0021087D" w:rsidRPr="00296EC8">
        <w:rPr>
          <w:color w:val="000000" w:themeColor="text1"/>
        </w:rPr>
        <w:t xml:space="preserve">vastavas hankeosas määratletud </w:t>
      </w:r>
      <w:r w:rsidR="0032449E" w:rsidRPr="00296EC8">
        <w:rPr>
          <w:color w:val="000000" w:themeColor="text1"/>
        </w:rPr>
        <w:t>RMK taimla</w:t>
      </w:r>
      <w:r w:rsidR="00A56911" w:rsidRPr="00296EC8">
        <w:rPr>
          <w:color w:val="000000" w:themeColor="text1"/>
        </w:rPr>
        <w:t>.</w:t>
      </w:r>
      <w:r w:rsidR="0021087D" w:rsidRPr="00296EC8">
        <w:rPr>
          <w:color w:val="000000" w:themeColor="text1"/>
        </w:rPr>
        <w:t xml:space="preserve"> </w:t>
      </w:r>
    </w:p>
    <w:p w14:paraId="6AFB1353" w14:textId="65D9A3EB" w:rsidR="00256244" w:rsidRPr="00296EC8" w:rsidRDefault="00497D02" w:rsidP="00256244">
      <w:pPr>
        <w:pStyle w:val="Loendilik"/>
        <w:numPr>
          <w:ilvl w:val="1"/>
          <w:numId w:val="11"/>
        </w:numPr>
        <w:jc w:val="both"/>
        <w:rPr>
          <w:color w:val="000000" w:themeColor="text1"/>
        </w:rPr>
      </w:pPr>
      <w:r w:rsidRPr="00296EC8">
        <w:rPr>
          <w:color w:val="000000" w:themeColor="text1"/>
        </w:rPr>
        <w:t xml:space="preserve">Hankemenetlus on jagatud </w:t>
      </w:r>
      <w:r w:rsidR="0032449E" w:rsidRPr="00296EC8">
        <w:rPr>
          <w:b/>
          <w:color w:val="000000" w:themeColor="text1"/>
        </w:rPr>
        <w:t>neljaks</w:t>
      </w:r>
      <w:r w:rsidRPr="00296EC8">
        <w:rPr>
          <w:b/>
          <w:color w:val="000000" w:themeColor="text1"/>
        </w:rPr>
        <w:t xml:space="preserve"> (</w:t>
      </w:r>
      <w:r w:rsidR="00B02764" w:rsidRPr="00296EC8">
        <w:rPr>
          <w:b/>
          <w:color w:val="000000" w:themeColor="text1"/>
        </w:rPr>
        <w:t>4</w:t>
      </w:r>
      <w:r w:rsidRPr="00296EC8">
        <w:rPr>
          <w:b/>
          <w:color w:val="000000" w:themeColor="text1"/>
        </w:rPr>
        <w:t>) osaks</w:t>
      </w:r>
      <w:r w:rsidR="00B575DD" w:rsidRPr="00296EC8">
        <w:rPr>
          <w:color w:val="000000" w:themeColor="text1"/>
        </w:rPr>
        <w:t>:</w:t>
      </w:r>
    </w:p>
    <w:p w14:paraId="11B55BDE" w14:textId="77777777" w:rsidR="00B575DD" w:rsidRPr="00296EC8" w:rsidRDefault="00B575DD" w:rsidP="00B575DD">
      <w:pPr>
        <w:pStyle w:val="Loendilik"/>
        <w:ind w:left="0"/>
        <w:jc w:val="both"/>
        <w:rPr>
          <w:color w:val="000000" w:themeColor="text1"/>
        </w:rPr>
      </w:pPr>
    </w:p>
    <w:p w14:paraId="3D2146DF" w14:textId="75485E4D" w:rsidR="00256244" w:rsidRPr="00550931" w:rsidRDefault="00B02764" w:rsidP="00D73FFD">
      <w:pPr>
        <w:pStyle w:val="Loendilik"/>
        <w:numPr>
          <w:ilvl w:val="2"/>
          <w:numId w:val="11"/>
        </w:numPr>
        <w:jc w:val="both"/>
        <w:rPr>
          <w:b/>
          <w:color w:val="000000" w:themeColor="text1"/>
        </w:rPr>
      </w:pPr>
      <w:r w:rsidRPr="00296EC8">
        <w:rPr>
          <w:color w:val="000000" w:themeColor="text1"/>
        </w:rPr>
        <w:t xml:space="preserve">  </w:t>
      </w:r>
      <w:r w:rsidRPr="00550931">
        <w:rPr>
          <w:b/>
          <w:color w:val="000000" w:themeColor="text1"/>
        </w:rPr>
        <w:t>Hankeosa 1</w:t>
      </w:r>
      <w:r w:rsidR="00256244" w:rsidRPr="00550931">
        <w:rPr>
          <w:b/>
          <w:color w:val="000000" w:themeColor="text1"/>
        </w:rPr>
        <w:t xml:space="preserve"> – </w:t>
      </w:r>
      <w:r w:rsidR="009801B7" w:rsidRPr="00550931">
        <w:rPr>
          <w:b/>
          <w:color w:val="000000" w:themeColor="text1"/>
        </w:rPr>
        <w:t>Kullenga taimla</w:t>
      </w:r>
      <w:r w:rsidR="009B7921" w:rsidRPr="00550931">
        <w:rPr>
          <w:b/>
          <w:color w:val="000000" w:themeColor="text1"/>
        </w:rPr>
        <w:t xml:space="preserve"> </w:t>
      </w:r>
      <w:r w:rsidR="009B7921" w:rsidRPr="00550931">
        <w:rPr>
          <w:bCs/>
          <w:color w:val="000000" w:themeColor="text1"/>
        </w:rPr>
        <w:t>(</w:t>
      </w:r>
      <w:r w:rsidR="009B7921" w:rsidRPr="00550931">
        <w:rPr>
          <w:bCs/>
          <w:color w:val="000000" w:themeColor="text1"/>
        </w:rPr>
        <w:t>Porkuni küla, Tapa vald, 46001 Lääne-Virumaa</w:t>
      </w:r>
      <w:r w:rsidR="009B7921" w:rsidRPr="00550931">
        <w:rPr>
          <w:bCs/>
          <w:color w:val="000000" w:themeColor="text1"/>
        </w:rPr>
        <w:t>).</w:t>
      </w:r>
    </w:p>
    <w:p w14:paraId="2FCB7614" w14:textId="08F0777A" w:rsidR="00C47172" w:rsidRPr="00550931" w:rsidRDefault="00C47172" w:rsidP="00C47172">
      <w:pPr>
        <w:pStyle w:val="Loendilik"/>
        <w:ind w:left="0"/>
        <w:jc w:val="both"/>
        <w:rPr>
          <w:color w:val="000000" w:themeColor="text1"/>
        </w:rPr>
      </w:pPr>
      <w:r w:rsidRPr="00550931">
        <w:rPr>
          <w:color w:val="000000" w:themeColor="text1"/>
        </w:rPr>
        <w:t xml:space="preserve">Tööde maht: </w:t>
      </w:r>
      <w:r w:rsidR="009A61A1" w:rsidRPr="00550931">
        <w:rPr>
          <w:color w:val="000000" w:themeColor="text1"/>
        </w:rPr>
        <w:t>45</w:t>
      </w:r>
      <w:r w:rsidRPr="00550931">
        <w:rPr>
          <w:color w:val="000000" w:themeColor="text1"/>
        </w:rPr>
        <w:t xml:space="preserve"> 000 taime päevas</w:t>
      </w:r>
      <w:r w:rsidR="00600273" w:rsidRPr="00550931">
        <w:rPr>
          <w:color w:val="000000" w:themeColor="text1"/>
        </w:rPr>
        <w:t>, kokku 45</w:t>
      </w:r>
      <w:r w:rsidRPr="00550931">
        <w:rPr>
          <w:color w:val="000000" w:themeColor="text1"/>
        </w:rPr>
        <w:t>0 000 taime</w:t>
      </w:r>
      <w:r w:rsidR="003B65AA" w:rsidRPr="00550931">
        <w:rPr>
          <w:color w:val="000000" w:themeColor="text1"/>
        </w:rPr>
        <w:t xml:space="preserve"> (kõik kuusetaimed)</w:t>
      </w:r>
      <w:r w:rsidRPr="00550931">
        <w:rPr>
          <w:color w:val="000000" w:themeColor="text1"/>
        </w:rPr>
        <w:t>.</w:t>
      </w:r>
    </w:p>
    <w:p w14:paraId="0B7FF509" w14:textId="77777777" w:rsidR="00C47172" w:rsidRPr="00550931" w:rsidRDefault="00C47172" w:rsidP="00C47172">
      <w:pPr>
        <w:pStyle w:val="Loendilik"/>
        <w:ind w:left="0"/>
        <w:jc w:val="both"/>
        <w:rPr>
          <w:color w:val="000000" w:themeColor="text1"/>
        </w:rPr>
      </w:pPr>
    </w:p>
    <w:p w14:paraId="40A8AC42" w14:textId="38EBB30F" w:rsidR="00256244" w:rsidRPr="00550931" w:rsidRDefault="00B02764" w:rsidP="003C352B">
      <w:pPr>
        <w:pStyle w:val="Loendilik"/>
        <w:numPr>
          <w:ilvl w:val="2"/>
          <w:numId w:val="11"/>
        </w:numPr>
        <w:jc w:val="both"/>
        <w:rPr>
          <w:bCs/>
          <w:color w:val="000000" w:themeColor="text1"/>
        </w:rPr>
      </w:pPr>
      <w:r w:rsidRPr="00550931">
        <w:rPr>
          <w:color w:val="000000" w:themeColor="text1"/>
        </w:rPr>
        <w:t xml:space="preserve">  </w:t>
      </w:r>
      <w:r w:rsidRPr="00550931">
        <w:rPr>
          <w:b/>
          <w:color w:val="000000" w:themeColor="text1"/>
        </w:rPr>
        <w:t>Hankeosa 2</w:t>
      </w:r>
      <w:r w:rsidR="00256244" w:rsidRPr="00550931">
        <w:rPr>
          <w:b/>
          <w:color w:val="000000" w:themeColor="text1"/>
        </w:rPr>
        <w:t xml:space="preserve"> –</w:t>
      </w:r>
      <w:r w:rsidR="009801B7" w:rsidRPr="00550931">
        <w:rPr>
          <w:b/>
          <w:color w:val="000000" w:themeColor="text1"/>
        </w:rPr>
        <w:t xml:space="preserve"> </w:t>
      </w:r>
      <w:proofErr w:type="spellStart"/>
      <w:r w:rsidR="009801B7" w:rsidRPr="00550931">
        <w:rPr>
          <w:b/>
          <w:color w:val="000000" w:themeColor="text1"/>
        </w:rPr>
        <w:t>Purila</w:t>
      </w:r>
      <w:proofErr w:type="spellEnd"/>
      <w:r w:rsidR="009801B7" w:rsidRPr="00550931">
        <w:rPr>
          <w:b/>
          <w:color w:val="000000" w:themeColor="text1"/>
        </w:rPr>
        <w:t xml:space="preserve"> taimla</w:t>
      </w:r>
      <w:r w:rsidR="00815D77" w:rsidRPr="00550931">
        <w:rPr>
          <w:b/>
          <w:color w:val="000000" w:themeColor="text1"/>
        </w:rPr>
        <w:t xml:space="preserve"> </w:t>
      </w:r>
      <w:r w:rsidR="00815D77" w:rsidRPr="00550931">
        <w:rPr>
          <w:bCs/>
          <w:color w:val="000000" w:themeColor="text1"/>
        </w:rPr>
        <w:t>(</w:t>
      </w:r>
      <w:r w:rsidR="00815D77" w:rsidRPr="00550931">
        <w:rPr>
          <w:bCs/>
          <w:color w:val="000000" w:themeColor="text1"/>
        </w:rPr>
        <w:t>Kuku küla, Rapla vald, 79631 Raplamaa</w:t>
      </w:r>
      <w:r w:rsidR="00815D77" w:rsidRPr="00550931">
        <w:rPr>
          <w:bCs/>
          <w:color w:val="000000" w:themeColor="text1"/>
        </w:rPr>
        <w:t>).</w:t>
      </w:r>
      <w:r w:rsidR="00D77A24" w:rsidRPr="00550931">
        <w:rPr>
          <w:bCs/>
          <w:color w:val="000000" w:themeColor="text1"/>
        </w:rPr>
        <w:t xml:space="preserve"> </w:t>
      </w:r>
    </w:p>
    <w:p w14:paraId="035709C8" w14:textId="0253C0FD" w:rsidR="00C47172" w:rsidRPr="00296EC8" w:rsidRDefault="00C47172" w:rsidP="00C47172">
      <w:pPr>
        <w:pStyle w:val="Loendilik"/>
        <w:ind w:left="0"/>
        <w:jc w:val="both"/>
        <w:rPr>
          <w:color w:val="000000" w:themeColor="text1"/>
        </w:rPr>
      </w:pPr>
      <w:r w:rsidRPr="00550931">
        <w:rPr>
          <w:color w:val="000000" w:themeColor="text1"/>
        </w:rPr>
        <w:t xml:space="preserve">Tööde maht: </w:t>
      </w:r>
      <w:r w:rsidR="009A61A1" w:rsidRPr="00550931">
        <w:rPr>
          <w:b/>
          <w:bCs/>
          <w:color w:val="000000" w:themeColor="text1"/>
        </w:rPr>
        <w:t>kuni</w:t>
      </w:r>
      <w:r w:rsidR="009A61A1" w:rsidRPr="00550931">
        <w:rPr>
          <w:color w:val="000000" w:themeColor="text1"/>
        </w:rPr>
        <w:t xml:space="preserve"> </w:t>
      </w:r>
      <w:r w:rsidR="006E4B1F" w:rsidRPr="00550931">
        <w:rPr>
          <w:color w:val="000000" w:themeColor="text1"/>
        </w:rPr>
        <w:t>80</w:t>
      </w:r>
      <w:r w:rsidRPr="00550931">
        <w:rPr>
          <w:color w:val="000000" w:themeColor="text1"/>
        </w:rPr>
        <w:t xml:space="preserve"> 000 taime päevas</w:t>
      </w:r>
      <w:r w:rsidR="00600273" w:rsidRPr="00550931">
        <w:rPr>
          <w:color w:val="000000" w:themeColor="text1"/>
        </w:rPr>
        <w:t xml:space="preserve">, kokku </w:t>
      </w:r>
      <w:r w:rsidR="009A61A1" w:rsidRPr="00550931">
        <w:rPr>
          <w:color w:val="000000" w:themeColor="text1"/>
        </w:rPr>
        <w:t>83</w:t>
      </w:r>
      <w:r w:rsidRPr="00550931">
        <w:rPr>
          <w:color w:val="000000" w:themeColor="text1"/>
        </w:rPr>
        <w:t>0 000 taime</w:t>
      </w:r>
      <w:r w:rsidR="003B65AA" w:rsidRPr="00550931">
        <w:rPr>
          <w:color w:val="000000" w:themeColor="text1"/>
        </w:rPr>
        <w:t xml:space="preserve"> </w:t>
      </w:r>
      <w:r w:rsidR="00600273" w:rsidRPr="00550931">
        <w:rPr>
          <w:color w:val="000000" w:themeColor="text1"/>
        </w:rPr>
        <w:t>(</w:t>
      </w:r>
      <w:r w:rsidR="009A61A1" w:rsidRPr="00550931">
        <w:rPr>
          <w:color w:val="000000" w:themeColor="text1"/>
        </w:rPr>
        <w:t xml:space="preserve">sellest 750 000 </w:t>
      </w:r>
      <w:r w:rsidR="00600273" w:rsidRPr="00550931">
        <w:rPr>
          <w:color w:val="000000" w:themeColor="text1"/>
        </w:rPr>
        <w:t>kuuse</w:t>
      </w:r>
      <w:r w:rsidR="009A61A1" w:rsidRPr="00550931">
        <w:rPr>
          <w:color w:val="000000" w:themeColor="text1"/>
        </w:rPr>
        <w:t xml:space="preserve">- ja 80 000 sanglepa </w:t>
      </w:r>
      <w:r w:rsidR="00600273" w:rsidRPr="00550931">
        <w:rPr>
          <w:color w:val="000000" w:themeColor="text1"/>
        </w:rPr>
        <w:t>taimed).</w:t>
      </w:r>
      <w:r w:rsidR="00600273" w:rsidRPr="00296EC8">
        <w:rPr>
          <w:color w:val="000000" w:themeColor="text1"/>
        </w:rPr>
        <w:t xml:space="preserve"> </w:t>
      </w:r>
    </w:p>
    <w:p w14:paraId="64BD2C92" w14:textId="14054BAB" w:rsidR="00C47172" w:rsidRPr="00296EC8" w:rsidRDefault="00C47172" w:rsidP="00C47172">
      <w:pPr>
        <w:pStyle w:val="Loendilik"/>
        <w:ind w:left="0"/>
        <w:jc w:val="both"/>
        <w:rPr>
          <w:color w:val="000000" w:themeColor="text1"/>
        </w:rPr>
      </w:pPr>
    </w:p>
    <w:p w14:paraId="2A349AFE" w14:textId="77777777" w:rsidR="00C47172" w:rsidRPr="00296EC8" w:rsidRDefault="00C47172" w:rsidP="00C47172">
      <w:pPr>
        <w:pStyle w:val="Loendilik"/>
        <w:ind w:left="0"/>
        <w:jc w:val="both"/>
        <w:rPr>
          <w:color w:val="000000" w:themeColor="text1"/>
        </w:rPr>
      </w:pPr>
    </w:p>
    <w:p w14:paraId="21E53240" w14:textId="0D3436D7" w:rsidR="00256244" w:rsidRPr="00591B77" w:rsidRDefault="00B02764" w:rsidP="003C352B">
      <w:pPr>
        <w:pStyle w:val="Loendilik"/>
        <w:numPr>
          <w:ilvl w:val="2"/>
          <w:numId w:val="11"/>
        </w:numPr>
        <w:jc w:val="both"/>
        <w:rPr>
          <w:bCs/>
          <w:color w:val="000000" w:themeColor="text1"/>
        </w:rPr>
      </w:pPr>
      <w:r w:rsidRPr="00296EC8">
        <w:rPr>
          <w:color w:val="000000" w:themeColor="text1"/>
        </w:rPr>
        <w:t xml:space="preserve">  </w:t>
      </w:r>
      <w:r w:rsidRPr="00296EC8">
        <w:rPr>
          <w:b/>
          <w:color w:val="000000" w:themeColor="text1"/>
        </w:rPr>
        <w:t>Hankeosa 3</w:t>
      </w:r>
      <w:r w:rsidR="00256244" w:rsidRPr="00296EC8">
        <w:rPr>
          <w:b/>
          <w:color w:val="000000" w:themeColor="text1"/>
        </w:rPr>
        <w:t xml:space="preserve"> –</w:t>
      </w:r>
      <w:r w:rsidR="009801B7" w:rsidRPr="00296EC8">
        <w:rPr>
          <w:b/>
          <w:color w:val="000000" w:themeColor="text1"/>
        </w:rPr>
        <w:t xml:space="preserve"> Reiu taimla</w:t>
      </w:r>
      <w:r w:rsidR="00591B77">
        <w:rPr>
          <w:b/>
          <w:color w:val="000000" w:themeColor="text1"/>
        </w:rPr>
        <w:t xml:space="preserve"> </w:t>
      </w:r>
      <w:r w:rsidR="00180E30" w:rsidRPr="00180E30">
        <w:rPr>
          <w:bCs/>
          <w:color w:val="000000" w:themeColor="text1"/>
        </w:rPr>
        <w:t>(</w:t>
      </w:r>
      <w:r w:rsidR="00180E30" w:rsidRPr="00180E30">
        <w:rPr>
          <w:bCs/>
          <w:color w:val="000000" w:themeColor="text1"/>
        </w:rPr>
        <w:t>Reiu küla, Häädemeeste vald, 86502 Pärnumaa</w:t>
      </w:r>
      <w:r w:rsidR="00180E30" w:rsidRPr="00180E30">
        <w:rPr>
          <w:bCs/>
          <w:color w:val="000000" w:themeColor="text1"/>
        </w:rPr>
        <w:t>)</w:t>
      </w:r>
    </w:p>
    <w:p w14:paraId="68FE93A6" w14:textId="44F29B22" w:rsidR="00C47172" w:rsidRPr="00296EC8" w:rsidRDefault="00C47172" w:rsidP="00C47172">
      <w:pPr>
        <w:pStyle w:val="Loendilik"/>
        <w:ind w:left="0"/>
        <w:jc w:val="both"/>
        <w:rPr>
          <w:color w:val="000000" w:themeColor="text1"/>
        </w:rPr>
      </w:pPr>
      <w:r w:rsidRPr="00296EC8">
        <w:rPr>
          <w:color w:val="000000" w:themeColor="text1"/>
        </w:rPr>
        <w:t xml:space="preserve">Tööde maht: </w:t>
      </w:r>
      <w:r w:rsidR="009A61A1" w:rsidRPr="00296EC8">
        <w:rPr>
          <w:b/>
          <w:bCs/>
          <w:color w:val="000000" w:themeColor="text1"/>
        </w:rPr>
        <w:t>kuni</w:t>
      </w:r>
      <w:r w:rsidR="009A61A1" w:rsidRPr="00296EC8">
        <w:rPr>
          <w:color w:val="000000" w:themeColor="text1"/>
        </w:rPr>
        <w:t xml:space="preserve"> </w:t>
      </w:r>
      <w:r w:rsidR="006E4B1F" w:rsidRPr="00296EC8">
        <w:rPr>
          <w:color w:val="000000" w:themeColor="text1"/>
        </w:rPr>
        <w:t>40 000</w:t>
      </w:r>
      <w:r w:rsidRPr="00296EC8">
        <w:rPr>
          <w:color w:val="000000" w:themeColor="text1"/>
        </w:rPr>
        <w:t xml:space="preserve"> taime päevas</w:t>
      </w:r>
      <w:r w:rsidR="00600273" w:rsidRPr="00296EC8">
        <w:rPr>
          <w:color w:val="000000" w:themeColor="text1"/>
        </w:rPr>
        <w:t xml:space="preserve">, kokku </w:t>
      </w:r>
      <w:r w:rsidR="00CF54BD" w:rsidRPr="00296EC8">
        <w:rPr>
          <w:color w:val="000000" w:themeColor="text1"/>
        </w:rPr>
        <w:t>6</w:t>
      </w:r>
      <w:r w:rsidR="009A61A1" w:rsidRPr="00296EC8">
        <w:rPr>
          <w:color w:val="000000" w:themeColor="text1"/>
        </w:rPr>
        <w:t>00</w:t>
      </w:r>
      <w:r w:rsidRPr="00296EC8">
        <w:rPr>
          <w:color w:val="000000" w:themeColor="text1"/>
        </w:rPr>
        <w:t xml:space="preserve"> 000 taime</w:t>
      </w:r>
      <w:r w:rsidR="00AA210A" w:rsidRPr="00296EC8">
        <w:rPr>
          <w:color w:val="000000" w:themeColor="text1"/>
        </w:rPr>
        <w:t xml:space="preserve"> (sellest </w:t>
      </w:r>
      <w:r w:rsidR="00CF54BD" w:rsidRPr="00296EC8">
        <w:rPr>
          <w:color w:val="000000" w:themeColor="text1"/>
        </w:rPr>
        <w:t>3</w:t>
      </w:r>
      <w:r w:rsidR="009A61A1" w:rsidRPr="00296EC8">
        <w:rPr>
          <w:color w:val="000000" w:themeColor="text1"/>
        </w:rPr>
        <w:t>0</w:t>
      </w:r>
      <w:r w:rsidR="00600273" w:rsidRPr="00296EC8">
        <w:rPr>
          <w:color w:val="000000" w:themeColor="text1"/>
        </w:rPr>
        <w:t>0</w:t>
      </w:r>
      <w:r w:rsidR="00AA210A" w:rsidRPr="00296EC8">
        <w:rPr>
          <w:color w:val="000000" w:themeColor="text1"/>
        </w:rPr>
        <w:t xml:space="preserve"> 000 kuusetaime ja </w:t>
      </w:r>
      <w:r w:rsidR="009A61A1" w:rsidRPr="00296EC8">
        <w:rPr>
          <w:color w:val="000000" w:themeColor="text1"/>
        </w:rPr>
        <w:t>300</w:t>
      </w:r>
      <w:r w:rsidR="00AA210A" w:rsidRPr="00296EC8">
        <w:rPr>
          <w:color w:val="000000" w:themeColor="text1"/>
        </w:rPr>
        <w:t> 000 kase- ja/või sanglepataime)</w:t>
      </w:r>
      <w:r w:rsidRPr="00296EC8">
        <w:rPr>
          <w:color w:val="000000" w:themeColor="text1"/>
        </w:rPr>
        <w:t>.</w:t>
      </w:r>
    </w:p>
    <w:p w14:paraId="39DFD624" w14:textId="77777777" w:rsidR="00C47172" w:rsidRPr="00296EC8" w:rsidRDefault="00C47172" w:rsidP="00C47172">
      <w:pPr>
        <w:pStyle w:val="Loendilik"/>
        <w:ind w:left="0"/>
        <w:jc w:val="both"/>
        <w:rPr>
          <w:color w:val="000000" w:themeColor="text1"/>
        </w:rPr>
      </w:pPr>
    </w:p>
    <w:p w14:paraId="70C585A8" w14:textId="30FB8199" w:rsidR="00256244" w:rsidRPr="00296EC8" w:rsidRDefault="00B02764" w:rsidP="003C352B">
      <w:pPr>
        <w:pStyle w:val="Loendilik"/>
        <w:numPr>
          <w:ilvl w:val="2"/>
          <w:numId w:val="11"/>
        </w:numPr>
        <w:jc w:val="both"/>
        <w:rPr>
          <w:b/>
          <w:color w:val="000000" w:themeColor="text1"/>
        </w:rPr>
      </w:pPr>
      <w:r w:rsidRPr="00296EC8">
        <w:rPr>
          <w:color w:val="000000" w:themeColor="text1"/>
        </w:rPr>
        <w:t xml:space="preserve">  </w:t>
      </w:r>
      <w:r w:rsidRPr="00296EC8">
        <w:rPr>
          <w:b/>
          <w:color w:val="000000" w:themeColor="text1"/>
        </w:rPr>
        <w:t>Hankeosa 4</w:t>
      </w:r>
      <w:r w:rsidR="00256244" w:rsidRPr="00296EC8">
        <w:rPr>
          <w:b/>
          <w:color w:val="000000" w:themeColor="text1"/>
        </w:rPr>
        <w:t xml:space="preserve"> – </w:t>
      </w:r>
      <w:r w:rsidR="009801B7" w:rsidRPr="00296EC8">
        <w:rPr>
          <w:b/>
          <w:color w:val="000000" w:themeColor="text1"/>
        </w:rPr>
        <w:t>Rulli taimla</w:t>
      </w:r>
      <w:r w:rsidR="00591B77">
        <w:rPr>
          <w:b/>
          <w:color w:val="000000" w:themeColor="text1"/>
        </w:rPr>
        <w:t xml:space="preserve"> </w:t>
      </w:r>
      <w:r w:rsidR="00591B77" w:rsidRPr="00591B77">
        <w:rPr>
          <w:bCs/>
          <w:color w:val="000000" w:themeColor="text1"/>
        </w:rPr>
        <w:t>(Rulli küla, Tõrva vald, 68615 Valgamaa)</w:t>
      </w:r>
      <w:r w:rsidR="00591B77">
        <w:rPr>
          <w:bCs/>
          <w:color w:val="000000" w:themeColor="text1"/>
        </w:rPr>
        <w:t>.</w:t>
      </w:r>
    </w:p>
    <w:p w14:paraId="2A2DB881" w14:textId="3FE258BD" w:rsidR="00C47172" w:rsidRPr="00296EC8" w:rsidRDefault="00C47172" w:rsidP="00C47172">
      <w:pPr>
        <w:pStyle w:val="Loendilik"/>
        <w:ind w:left="0"/>
        <w:jc w:val="both"/>
        <w:rPr>
          <w:color w:val="000000" w:themeColor="text1"/>
        </w:rPr>
      </w:pPr>
      <w:r w:rsidRPr="00296EC8">
        <w:rPr>
          <w:color w:val="000000" w:themeColor="text1"/>
        </w:rPr>
        <w:t xml:space="preserve">Tööde maht: </w:t>
      </w:r>
      <w:r w:rsidR="00C73127" w:rsidRPr="00296EC8">
        <w:rPr>
          <w:b/>
          <w:bCs/>
          <w:color w:val="000000" w:themeColor="text1"/>
        </w:rPr>
        <w:t>kuni</w:t>
      </w:r>
      <w:r w:rsidR="00C73127" w:rsidRPr="00296EC8">
        <w:rPr>
          <w:color w:val="000000" w:themeColor="text1"/>
        </w:rPr>
        <w:t xml:space="preserve"> 5</w:t>
      </w:r>
      <w:r w:rsidR="00600273" w:rsidRPr="00296EC8">
        <w:rPr>
          <w:color w:val="000000" w:themeColor="text1"/>
        </w:rPr>
        <w:t>0</w:t>
      </w:r>
      <w:r w:rsidRPr="00296EC8">
        <w:rPr>
          <w:color w:val="000000" w:themeColor="text1"/>
        </w:rPr>
        <w:t xml:space="preserve"> </w:t>
      </w:r>
      <w:r w:rsidR="00600273" w:rsidRPr="00296EC8">
        <w:rPr>
          <w:color w:val="000000" w:themeColor="text1"/>
        </w:rPr>
        <w:t>0</w:t>
      </w:r>
      <w:r w:rsidR="00945D54" w:rsidRPr="00296EC8">
        <w:rPr>
          <w:color w:val="000000" w:themeColor="text1"/>
        </w:rPr>
        <w:t xml:space="preserve">00 </w:t>
      </w:r>
      <w:r w:rsidRPr="00296EC8">
        <w:rPr>
          <w:color w:val="000000" w:themeColor="text1"/>
        </w:rPr>
        <w:t xml:space="preserve">taime päevas, kokku </w:t>
      </w:r>
      <w:r w:rsidR="00C73127" w:rsidRPr="00296EC8">
        <w:rPr>
          <w:color w:val="000000" w:themeColor="text1"/>
        </w:rPr>
        <w:t>9</w:t>
      </w:r>
      <w:r w:rsidR="00600273" w:rsidRPr="00296EC8">
        <w:rPr>
          <w:color w:val="000000" w:themeColor="text1"/>
        </w:rPr>
        <w:t>00</w:t>
      </w:r>
      <w:r w:rsidR="00945D54" w:rsidRPr="00296EC8">
        <w:rPr>
          <w:color w:val="000000" w:themeColor="text1"/>
        </w:rPr>
        <w:t> </w:t>
      </w:r>
      <w:r w:rsidRPr="00296EC8">
        <w:rPr>
          <w:color w:val="000000" w:themeColor="text1"/>
        </w:rPr>
        <w:t>000 taime</w:t>
      </w:r>
      <w:r w:rsidR="00945D54" w:rsidRPr="00296EC8">
        <w:rPr>
          <w:color w:val="000000" w:themeColor="text1"/>
        </w:rPr>
        <w:t xml:space="preserve"> (kõik kuusetaimed)</w:t>
      </w:r>
      <w:r w:rsidRPr="00296EC8">
        <w:rPr>
          <w:color w:val="000000" w:themeColor="text1"/>
        </w:rPr>
        <w:t xml:space="preserve">. </w:t>
      </w:r>
    </w:p>
    <w:p w14:paraId="16A17F08" w14:textId="77777777" w:rsidR="00C47172" w:rsidRPr="00296EC8" w:rsidRDefault="00C47172" w:rsidP="00C47172">
      <w:pPr>
        <w:pStyle w:val="Loendilik"/>
        <w:ind w:left="0"/>
        <w:jc w:val="both"/>
        <w:rPr>
          <w:color w:val="000000" w:themeColor="text1"/>
        </w:rPr>
      </w:pPr>
    </w:p>
    <w:p w14:paraId="3AFA0034" w14:textId="49071678" w:rsidR="00D346E6" w:rsidRPr="00296EC8" w:rsidRDefault="00DA01FA" w:rsidP="00606FF4">
      <w:pPr>
        <w:pStyle w:val="Loendilik"/>
        <w:numPr>
          <w:ilvl w:val="1"/>
          <w:numId w:val="11"/>
        </w:numPr>
        <w:contextualSpacing w:val="0"/>
        <w:jc w:val="both"/>
        <w:rPr>
          <w:color w:val="000000" w:themeColor="text1"/>
        </w:rPr>
      </w:pPr>
      <w:r w:rsidRPr="00296EC8">
        <w:rPr>
          <w:color w:val="000000" w:themeColor="text1"/>
        </w:rPr>
        <w:t>Iga</w:t>
      </w:r>
      <w:r w:rsidR="00CB0663" w:rsidRPr="00296EC8">
        <w:rPr>
          <w:color w:val="000000" w:themeColor="text1"/>
        </w:rPr>
        <w:t>s</w:t>
      </w:r>
      <w:r w:rsidRPr="00296EC8">
        <w:rPr>
          <w:color w:val="000000" w:themeColor="text1"/>
        </w:rPr>
        <w:t xml:space="preserve"> hankeosa</w:t>
      </w:r>
      <w:r w:rsidR="00CB0663" w:rsidRPr="00296EC8">
        <w:rPr>
          <w:color w:val="000000" w:themeColor="text1"/>
        </w:rPr>
        <w:t>s</w:t>
      </w:r>
      <w:r w:rsidRPr="00296EC8">
        <w:rPr>
          <w:color w:val="000000" w:themeColor="text1"/>
        </w:rPr>
        <w:t xml:space="preserve"> </w:t>
      </w:r>
      <w:r w:rsidR="0058264F" w:rsidRPr="00296EC8">
        <w:rPr>
          <w:color w:val="000000" w:themeColor="text1"/>
        </w:rPr>
        <w:t>sõlmitakse</w:t>
      </w:r>
      <w:r w:rsidR="00235B13" w:rsidRPr="00296EC8">
        <w:rPr>
          <w:color w:val="000000" w:themeColor="text1"/>
        </w:rPr>
        <w:t xml:space="preserve"> </w:t>
      </w:r>
      <w:r w:rsidR="003A32C8" w:rsidRPr="00296EC8">
        <w:rPr>
          <w:color w:val="000000" w:themeColor="text1"/>
        </w:rPr>
        <w:t xml:space="preserve">hankeleping </w:t>
      </w:r>
      <w:r w:rsidR="0058264F" w:rsidRPr="00296EC8">
        <w:rPr>
          <w:color w:val="000000" w:themeColor="text1"/>
        </w:rPr>
        <w:t xml:space="preserve">ühe pakkujaga. </w:t>
      </w:r>
    </w:p>
    <w:p w14:paraId="14B67182" w14:textId="77777777" w:rsidR="00177289" w:rsidRPr="00296EC8" w:rsidRDefault="00177289" w:rsidP="00177289">
      <w:pPr>
        <w:pStyle w:val="Loendilik"/>
        <w:ind w:left="0"/>
        <w:contextualSpacing w:val="0"/>
        <w:jc w:val="both"/>
        <w:rPr>
          <w:color w:val="000000" w:themeColor="text1"/>
        </w:rPr>
      </w:pPr>
    </w:p>
    <w:p w14:paraId="23E6A10F" w14:textId="6EDE803B" w:rsidR="00600B23" w:rsidRPr="00296EC8" w:rsidRDefault="00B84677" w:rsidP="005047E7">
      <w:pPr>
        <w:pStyle w:val="Loendilik"/>
        <w:numPr>
          <w:ilvl w:val="1"/>
          <w:numId w:val="11"/>
        </w:numPr>
        <w:tabs>
          <w:tab w:val="left" w:pos="0"/>
        </w:tabs>
        <w:ind w:hanging="6"/>
        <w:contextualSpacing w:val="0"/>
        <w:jc w:val="both"/>
        <w:rPr>
          <w:color w:val="000000" w:themeColor="text1"/>
        </w:rPr>
      </w:pPr>
      <w:r w:rsidRPr="00296EC8">
        <w:rPr>
          <w:color w:val="000000" w:themeColor="text1"/>
        </w:rPr>
        <w:t xml:space="preserve">Pakkuja võib </w:t>
      </w:r>
      <w:r w:rsidR="0052492E" w:rsidRPr="00296EC8">
        <w:rPr>
          <w:color w:val="000000" w:themeColor="text1"/>
        </w:rPr>
        <w:t>esitada</w:t>
      </w:r>
      <w:r w:rsidRPr="00296EC8">
        <w:rPr>
          <w:color w:val="000000" w:themeColor="text1"/>
        </w:rPr>
        <w:t xml:space="preserve"> pakkumuse ühele või mitmele hanke osale</w:t>
      </w:r>
      <w:r w:rsidR="00600B23" w:rsidRPr="00296EC8">
        <w:rPr>
          <w:color w:val="000000" w:themeColor="text1"/>
        </w:rPr>
        <w:t>.</w:t>
      </w:r>
      <w:r w:rsidR="006D66A6" w:rsidRPr="00296EC8">
        <w:rPr>
          <w:color w:val="000000" w:themeColor="text1"/>
        </w:rPr>
        <w:t xml:space="preserve"> </w:t>
      </w:r>
    </w:p>
    <w:p w14:paraId="68EA5157" w14:textId="77777777" w:rsidR="00177289" w:rsidRPr="00296EC8" w:rsidRDefault="00177289" w:rsidP="00177289">
      <w:pPr>
        <w:pStyle w:val="Loendilik"/>
        <w:tabs>
          <w:tab w:val="left" w:pos="0"/>
        </w:tabs>
        <w:ind w:left="0"/>
        <w:contextualSpacing w:val="0"/>
        <w:jc w:val="both"/>
        <w:rPr>
          <w:color w:val="000000" w:themeColor="text1"/>
        </w:rPr>
      </w:pPr>
    </w:p>
    <w:p w14:paraId="61BD91F1" w14:textId="310649D8" w:rsidR="00C002EA" w:rsidRPr="00296EC8" w:rsidRDefault="0087751C" w:rsidP="0055267D">
      <w:pPr>
        <w:pStyle w:val="Loendilik"/>
        <w:numPr>
          <w:ilvl w:val="1"/>
          <w:numId w:val="11"/>
        </w:numPr>
        <w:contextualSpacing w:val="0"/>
        <w:jc w:val="both"/>
        <w:rPr>
          <w:color w:val="000000" w:themeColor="text1"/>
        </w:rPr>
      </w:pPr>
      <w:r w:rsidRPr="00296EC8">
        <w:rPr>
          <w:color w:val="000000" w:themeColor="text1"/>
        </w:rPr>
        <w:t>Taimla</w:t>
      </w:r>
      <w:r w:rsidR="00E53DA7" w:rsidRPr="00296EC8">
        <w:rPr>
          <w:color w:val="000000" w:themeColor="text1"/>
        </w:rPr>
        <w:t>töid</w:t>
      </w:r>
      <w:r w:rsidR="00A56911" w:rsidRPr="00296EC8">
        <w:rPr>
          <w:color w:val="000000" w:themeColor="text1"/>
        </w:rPr>
        <w:t xml:space="preserve"> </w:t>
      </w:r>
      <w:r w:rsidR="004F2031" w:rsidRPr="00296EC8">
        <w:rPr>
          <w:color w:val="000000" w:themeColor="text1"/>
        </w:rPr>
        <w:t>tellitakse</w:t>
      </w:r>
      <w:r w:rsidR="00A56911" w:rsidRPr="00296EC8">
        <w:rPr>
          <w:color w:val="000000" w:themeColor="text1"/>
        </w:rPr>
        <w:t xml:space="preserve"> olenevalt hankemenetluse kulgemisest alates </w:t>
      </w:r>
      <w:r w:rsidR="00426C5A" w:rsidRPr="00296EC8">
        <w:rPr>
          <w:color w:val="000000" w:themeColor="text1"/>
        </w:rPr>
        <w:t>15</w:t>
      </w:r>
      <w:r w:rsidR="00912697" w:rsidRPr="00296EC8">
        <w:rPr>
          <w:color w:val="000000" w:themeColor="text1"/>
        </w:rPr>
        <w:t>.</w:t>
      </w:r>
      <w:r w:rsidR="00497D02" w:rsidRPr="00296EC8">
        <w:rPr>
          <w:color w:val="000000" w:themeColor="text1"/>
        </w:rPr>
        <w:t>0</w:t>
      </w:r>
      <w:r w:rsidR="00E53DA7" w:rsidRPr="00296EC8">
        <w:rPr>
          <w:color w:val="000000" w:themeColor="text1"/>
        </w:rPr>
        <w:t>4</w:t>
      </w:r>
      <w:r w:rsidR="00912697" w:rsidRPr="00296EC8">
        <w:rPr>
          <w:color w:val="000000" w:themeColor="text1"/>
        </w:rPr>
        <w:t>.</w:t>
      </w:r>
      <w:r w:rsidR="006D66A6" w:rsidRPr="00296EC8">
        <w:rPr>
          <w:color w:val="000000" w:themeColor="text1"/>
        </w:rPr>
        <w:t>202</w:t>
      </w:r>
      <w:r w:rsidR="00C73127" w:rsidRPr="00296EC8">
        <w:rPr>
          <w:color w:val="000000" w:themeColor="text1"/>
        </w:rPr>
        <w:t>4</w:t>
      </w:r>
      <w:r w:rsidR="00912697" w:rsidRPr="00296EC8">
        <w:rPr>
          <w:color w:val="000000" w:themeColor="text1"/>
        </w:rPr>
        <w:t>.a.</w:t>
      </w:r>
      <w:r w:rsidR="00E53DA7" w:rsidRPr="00296EC8">
        <w:rPr>
          <w:color w:val="000000" w:themeColor="text1"/>
        </w:rPr>
        <w:t xml:space="preserve"> </w:t>
      </w:r>
      <w:r w:rsidR="00912697" w:rsidRPr="00296EC8">
        <w:rPr>
          <w:color w:val="000000" w:themeColor="text1"/>
        </w:rPr>
        <w:t xml:space="preserve">kuni </w:t>
      </w:r>
      <w:r w:rsidR="00426C5A" w:rsidRPr="00296EC8">
        <w:rPr>
          <w:color w:val="000000" w:themeColor="text1"/>
        </w:rPr>
        <w:t>15</w:t>
      </w:r>
      <w:r w:rsidR="00497D02" w:rsidRPr="00296EC8">
        <w:rPr>
          <w:color w:val="000000" w:themeColor="text1"/>
        </w:rPr>
        <w:t>.</w:t>
      </w:r>
      <w:r w:rsidR="00426C5A" w:rsidRPr="00296EC8">
        <w:rPr>
          <w:color w:val="000000" w:themeColor="text1"/>
        </w:rPr>
        <w:t>06</w:t>
      </w:r>
      <w:r w:rsidR="00912697" w:rsidRPr="00296EC8">
        <w:rPr>
          <w:color w:val="000000" w:themeColor="text1"/>
        </w:rPr>
        <w:t>.20</w:t>
      </w:r>
      <w:r w:rsidR="006D66A6" w:rsidRPr="00296EC8">
        <w:rPr>
          <w:color w:val="000000" w:themeColor="text1"/>
        </w:rPr>
        <w:t>2</w:t>
      </w:r>
      <w:r w:rsidR="00C73127" w:rsidRPr="00296EC8">
        <w:rPr>
          <w:color w:val="000000" w:themeColor="text1"/>
        </w:rPr>
        <w:t>4</w:t>
      </w:r>
      <w:r w:rsidR="00D0279D" w:rsidRPr="00296EC8">
        <w:rPr>
          <w:color w:val="000000" w:themeColor="text1"/>
        </w:rPr>
        <w:t>.a</w:t>
      </w:r>
      <w:r w:rsidR="00A56911" w:rsidRPr="00296EC8">
        <w:rPr>
          <w:color w:val="000000" w:themeColor="text1"/>
        </w:rPr>
        <w:t xml:space="preserve">, võimalusel võib teenuse </w:t>
      </w:r>
      <w:r w:rsidR="004F2031" w:rsidRPr="00296EC8">
        <w:rPr>
          <w:color w:val="000000" w:themeColor="text1"/>
        </w:rPr>
        <w:t>tellimisega</w:t>
      </w:r>
      <w:r w:rsidR="00A56911" w:rsidRPr="00296EC8">
        <w:rPr>
          <w:color w:val="000000" w:themeColor="text1"/>
        </w:rPr>
        <w:t xml:space="preserve"> alustada enne </w:t>
      </w:r>
      <w:r w:rsidR="00426C5A" w:rsidRPr="00296EC8">
        <w:rPr>
          <w:color w:val="000000" w:themeColor="text1"/>
        </w:rPr>
        <w:t>15</w:t>
      </w:r>
      <w:r w:rsidR="00497D02" w:rsidRPr="00296EC8">
        <w:rPr>
          <w:color w:val="000000" w:themeColor="text1"/>
        </w:rPr>
        <w:t>.0</w:t>
      </w:r>
      <w:r w:rsidR="00E53DA7" w:rsidRPr="00296EC8">
        <w:rPr>
          <w:color w:val="000000" w:themeColor="text1"/>
        </w:rPr>
        <w:t>4</w:t>
      </w:r>
      <w:r w:rsidR="00497D02" w:rsidRPr="00296EC8">
        <w:rPr>
          <w:color w:val="000000" w:themeColor="text1"/>
        </w:rPr>
        <w:t>.</w:t>
      </w:r>
      <w:r w:rsidR="006D66A6" w:rsidRPr="00296EC8">
        <w:rPr>
          <w:color w:val="000000" w:themeColor="text1"/>
        </w:rPr>
        <w:t>202</w:t>
      </w:r>
      <w:r w:rsidR="00C73127" w:rsidRPr="00296EC8">
        <w:rPr>
          <w:color w:val="000000" w:themeColor="text1"/>
        </w:rPr>
        <w:t>4</w:t>
      </w:r>
      <w:r w:rsidR="00D0279D" w:rsidRPr="00296EC8">
        <w:rPr>
          <w:color w:val="000000" w:themeColor="text1"/>
        </w:rPr>
        <w:t>.a</w:t>
      </w:r>
      <w:r w:rsidR="00901871" w:rsidRPr="00296EC8">
        <w:rPr>
          <w:color w:val="000000" w:themeColor="text1"/>
        </w:rPr>
        <w:t xml:space="preserve">. Hankemenetluse kulgemise pikenemisel üle </w:t>
      </w:r>
      <w:r w:rsidR="00426C5A" w:rsidRPr="00296EC8">
        <w:rPr>
          <w:color w:val="000000" w:themeColor="text1"/>
        </w:rPr>
        <w:t>15</w:t>
      </w:r>
      <w:r w:rsidR="00497D02" w:rsidRPr="00296EC8">
        <w:rPr>
          <w:color w:val="000000" w:themeColor="text1"/>
        </w:rPr>
        <w:t>.0</w:t>
      </w:r>
      <w:r w:rsidR="00E53DA7" w:rsidRPr="00296EC8">
        <w:rPr>
          <w:color w:val="000000" w:themeColor="text1"/>
        </w:rPr>
        <w:t>4</w:t>
      </w:r>
      <w:r w:rsidR="00497D02" w:rsidRPr="00296EC8">
        <w:rPr>
          <w:color w:val="000000" w:themeColor="text1"/>
        </w:rPr>
        <w:t>.</w:t>
      </w:r>
      <w:r w:rsidR="006D66A6" w:rsidRPr="00296EC8">
        <w:rPr>
          <w:color w:val="000000" w:themeColor="text1"/>
        </w:rPr>
        <w:t>202</w:t>
      </w:r>
      <w:r w:rsidR="00C73127" w:rsidRPr="00296EC8">
        <w:rPr>
          <w:color w:val="000000" w:themeColor="text1"/>
        </w:rPr>
        <w:t>4</w:t>
      </w:r>
      <w:r w:rsidR="00D0279D" w:rsidRPr="00296EC8">
        <w:rPr>
          <w:color w:val="000000" w:themeColor="text1"/>
        </w:rPr>
        <w:t>.a</w:t>
      </w:r>
      <w:r w:rsidR="00901871" w:rsidRPr="00296EC8">
        <w:rPr>
          <w:color w:val="000000" w:themeColor="text1"/>
        </w:rPr>
        <w:t xml:space="preserve">, võib lepingu sõlmida </w:t>
      </w:r>
      <w:r w:rsidR="0058264F" w:rsidRPr="00296EC8">
        <w:rPr>
          <w:color w:val="000000" w:themeColor="text1"/>
        </w:rPr>
        <w:t xml:space="preserve">ja töid alustada </w:t>
      </w:r>
      <w:r w:rsidR="00901871" w:rsidRPr="00296EC8">
        <w:rPr>
          <w:color w:val="000000" w:themeColor="text1"/>
        </w:rPr>
        <w:t>hiljem</w:t>
      </w:r>
      <w:r w:rsidR="00CE6801" w:rsidRPr="00296EC8">
        <w:rPr>
          <w:color w:val="000000" w:themeColor="text1"/>
        </w:rPr>
        <w:t xml:space="preserve">, kuid mitte hiljem, kui </w:t>
      </w:r>
      <w:r w:rsidR="00842189" w:rsidRPr="00296EC8">
        <w:rPr>
          <w:color w:val="000000" w:themeColor="text1"/>
        </w:rPr>
        <w:t>20.04.202</w:t>
      </w:r>
      <w:r w:rsidR="00C73127" w:rsidRPr="00296EC8">
        <w:rPr>
          <w:color w:val="000000" w:themeColor="text1"/>
        </w:rPr>
        <w:t>4</w:t>
      </w:r>
      <w:r w:rsidR="00842189" w:rsidRPr="00296EC8">
        <w:rPr>
          <w:color w:val="000000" w:themeColor="text1"/>
        </w:rPr>
        <w:t>.a.</w:t>
      </w:r>
      <w:r w:rsidR="00CE6801" w:rsidRPr="00296EC8">
        <w:rPr>
          <w:color w:val="000000" w:themeColor="text1"/>
        </w:rPr>
        <w:t xml:space="preserve"> </w:t>
      </w:r>
    </w:p>
    <w:p w14:paraId="26331E6B" w14:textId="77777777" w:rsidR="00177289" w:rsidRPr="00296EC8" w:rsidRDefault="00177289" w:rsidP="00177289">
      <w:pPr>
        <w:pStyle w:val="Loendilik"/>
        <w:ind w:left="0"/>
        <w:contextualSpacing w:val="0"/>
        <w:jc w:val="both"/>
        <w:rPr>
          <w:color w:val="000000" w:themeColor="text1"/>
        </w:rPr>
      </w:pPr>
    </w:p>
    <w:p w14:paraId="4094AE0E" w14:textId="68D410B9" w:rsidR="00140896" w:rsidRPr="00296EC8" w:rsidRDefault="008E248E" w:rsidP="008E248E">
      <w:pPr>
        <w:pStyle w:val="Loendilik"/>
        <w:numPr>
          <w:ilvl w:val="1"/>
          <w:numId w:val="11"/>
        </w:numPr>
        <w:contextualSpacing w:val="0"/>
        <w:jc w:val="both"/>
        <w:rPr>
          <w:color w:val="000000" w:themeColor="text1"/>
        </w:rPr>
      </w:pPr>
      <w:r w:rsidRPr="00296EC8">
        <w:rPr>
          <w:color w:val="000000" w:themeColor="text1"/>
        </w:rPr>
        <w:t>Hankes tellitakse t</w:t>
      </w:r>
      <w:r w:rsidR="0087751C" w:rsidRPr="00296EC8">
        <w:rPr>
          <w:color w:val="000000" w:themeColor="text1"/>
        </w:rPr>
        <w:t>aimede väljavõt</w:t>
      </w:r>
      <w:r w:rsidRPr="00296EC8">
        <w:rPr>
          <w:color w:val="000000" w:themeColor="text1"/>
        </w:rPr>
        <w:t>mis</w:t>
      </w:r>
      <w:r w:rsidR="00E10F47" w:rsidRPr="00296EC8">
        <w:rPr>
          <w:color w:val="000000" w:themeColor="text1"/>
        </w:rPr>
        <w:t>e</w:t>
      </w:r>
      <w:r w:rsidRPr="00296EC8">
        <w:rPr>
          <w:color w:val="000000" w:themeColor="text1"/>
        </w:rPr>
        <w:t xml:space="preserve"> tööd</w:t>
      </w:r>
      <w:r w:rsidR="00911693" w:rsidRPr="00296EC8">
        <w:rPr>
          <w:color w:val="000000" w:themeColor="text1"/>
        </w:rPr>
        <w:t xml:space="preserve"> s.o</w:t>
      </w:r>
      <w:r w:rsidR="00C47172" w:rsidRPr="00296EC8">
        <w:rPr>
          <w:color w:val="000000" w:themeColor="text1"/>
        </w:rPr>
        <w:t xml:space="preserve"> </w:t>
      </w:r>
      <w:r w:rsidR="00CE6801" w:rsidRPr="00296EC8">
        <w:rPr>
          <w:color w:val="000000" w:themeColor="text1"/>
        </w:rPr>
        <w:t>–</w:t>
      </w:r>
      <w:r w:rsidR="00D7369C" w:rsidRPr="00296EC8">
        <w:rPr>
          <w:color w:val="000000" w:themeColor="text1"/>
        </w:rPr>
        <w:t xml:space="preserve"> </w:t>
      </w:r>
      <w:r w:rsidR="00CE6801" w:rsidRPr="00296EC8">
        <w:rPr>
          <w:color w:val="000000" w:themeColor="text1"/>
        </w:rPr>
        <w:t xml:space="preserve">taimlas </w:t>
      </w:r>
      <w:r w:rsidR="0087751C" w:rsidRPr="00296EC8">
        <w:rPr>
          <w:color w:val="000000" w:themeColor="text1"/>
        </w:rPr>
        <w:t>põllu</w:t>
      </w:r>
      <w:r w:rsidR="00F61CA3" w:rsidRPr="00296EC8">
        <w:rPr>
          <w:color w:val="000000" w:themeColor="text1"/>
        </w:rPr>
        <w:t>l</w:t>
      </w:r>
      <w:r w:rsidR="0087751C" w:rsidRPr="00296EC8">
        <w:rPr>
          <w:color w:val="000000" w:themeColor="text1"/>
        </w:rPr>
        <w:t xml:space="preserve"> </w:t>
      </w:r>
      <w:r w:rsidR="003B3068" w:rsidRPr="00296EC8">
        <w:rPr>
          <w:color w:val="000000" w:themeColor="text1"/>
        </w:rPr>
        <w:t xml:space="preserve">metsataimede </w:t>
      </w:r>
      <w:r w:rsidR="00CE6801" w:rsidRPr="00296EC8">
        <w:rPr>
          <w:color w:val="000000" w:themeColor="text1"/>
        </w:rPr>
        <w:t xml:space="preserve">peenrast </w:t>
      </w:r>
      <w:r w:rsidR="0087751C" w:rsidRPr="00296EC8">
        <w:rPr>
          <w:color w:val="000000" w:themeColor="text1"/>
        </w:rPr>
        <w:t>käsitsi väljavõtmine, sorteerimine</w:t>
      </w:r>
      <w:r w:rsidR="00105E04" w:rsidRPr="00296EC8">
        <w:rPr>
          <w:color w:val="000000" w:themeColor="text1"/>
        </w:rPr>
        <w:t>, sidumine puntidesse</w:t>
      </w:r>
      <w:r w:rsidR="0087751C" w:rsidRPr="00296EC8">
        <w:rPr>
          <w:color w:val="000000" w:themeColor="text1"/>
        </w:rPr>
        <w:t xml:space="preserve"> ja pakendamine plastkottidesse</w:t>
      </w:r>
      <w:r w:rsidR="003B3068" w:rsidRPr="00296EC8">
        <w:rPr>
          <w:color w:val="000000" w:themeColor="text1"/>
        </w:rPr>
        <w:t xml:space="preserve">. </w:t>
      </w:r>
      <w:r w:rsidR="0087751C" w:rsidRPr="00296EC8">
        <w:rPr>
          <w:color w:val="000000" w:themeColor="text1"/>
        </w:rPr>
        <w:t>Välja võetav</w:t>
      </w:r>
      <w:r w:rsidR="003B3068" w:rsidRPr="00296EC8">
        <w:rPr>
          <w:color w:val="000000" w:themeColor="text1"/>
        </w:rPr>
        <w:t xml:space="preserve"> puuliik</w:t>
      </w:r>
      <w:r w:rsidR="0087751C" w:rsidRPr="00296EC8">
        <w:rPr>
          <w:color w:val="000000" w:themeColor="text1"/>
        </w:rPr>
        <w:t xml:space="preserve"> (kuusk, kask või sanglepp)</w:t>
      </w:r>
      <w:r w:rsidR="003B3068" w:rsidRPr="00296EC8">
        <w:rPr>
          <w:color w:val="000000" w:themeColor="text1"/>
        </w:rPr>
        <w:t xml:space="preserve"> ja taimed</w:t>
      </w:r>
      <w:r w:rsidR="00446FDA" w:rsidRPr="00296EC8">
        <w:rPr>
          <w:color w:val="000000" w:themeColor="text1"/>
        </w:rPr>
        <w:t xml:space="preserve">e arv määratakse Tellija poolt. </w:t>
      </w:r>
      <w:r w:rsidR="0083768F" w:rsidRPr="00296EC8">
        <w:rPr>
          <w:color w:val="000000" w:themeColor="text1"/>
        </w:rPr>
        <w:t xml:space="preserve">Sidumismaterjalid ja plastkotid antakse Tellija poolt. </w:t>
      </w:r>
    </w:p>
    <w:p w14:paraId="22E63152" w14:textId="77777777" w:rsidR="00140896" w:rsidRPr="00296EC8" w:rsidRDefault="00140896" w:rsidP="00256244">
      <w:pPr>
        <w:pStyle w:val="Loendilik"/>
        <w:ind w:left="0"/>
        <w:contextualSpacing w:val="0"/>
        <w:jc w:val="both"/>
        <w:rPr>
          <w:color w:val="000000" w:themeColor="text1"/>
        </w:rPr>
      </w:pPr>
    </w:p>
    <w:p w14:paraId="73FECF48" w14:textId="77777777" w:rsidR="0062244E" w:rsidRPr="00296EC8" w:rsidRDefault="00F61CA3" w:rsidP="00256244">
      <w:pPr>
        <w:pStyle w:val="Loendilik"/>
        <w:numPr>
          <w:ilvl w:val="1"/>
          <w:numId w:val="11"/>
        </w:numPr>
        <w:contextualSpacing w:val="0"/>
        <w:jc w:val="both"/>
        <w:rPr>
          <w:color w:val="000000" w:themeColor="text1"/>
          <w:u w:val="single"/>
        </w:rPr>
      </w:pPr>
      <w:r w:rsidRPr="00296EC8">
        <w:rPr>
          <w:color w:val="000000" w:themeColor="text1"/>
          <w:u w:val="single"/>
        </w:rPr>
        <w:t>Taimla</w:t>
      </w:r>
      <w:r w:rsidR="00C002EA" w:rsidRPr="00296EC8">
        <w:rPr>
          <w:color w:val="000000" w:themeColor="text1"/>
          <w:u w:val="single"/>
        </w:rPr>
        <w:t>tööde üldine kirjeldus</w:t>
      </w:r>
      <w:r w:rsidR="00D7369C" w:rsidRPr="00296EC8">
        <w:rPr>
          <w:color w:val="000000" w:themeColor="text1"/>
          <w:u w:val="single"/>
        </w:rPr>
        <w:t>:</w:t>
      </w:r>
    </w:p>
    <w:p w14:paraId="1162FBB7" w14:textId="77777777" w:rsidR="006F1DB3" w:rsidRPr="00296EC8" w:rsidRDefault="00F61CA3" w:rsidP="00E3721A">
      <w:pPr>
        <w:pStyle w:val="Loendilik"/>
        <w:numPr>
          <w:ilvl w:val="2"/>
          <w:numId w:val="11"/>
        </w:numPr>
        <w:jc w:val="both"/>
        <w:rPr>
          <w:color w:val="000000" w:themeColor="text1"/>
        </w:rPr>
      </w:pPr>
      <w:r w:rsidRPr="00296EC8">
        <w:rPr>
          <w:color w:val="000000" w:themeColor="text1"/>
        </w:rPr>
        <w:t>Töötajate transpordi</w:t>
      </w:r>
      <w:r w:rsidR="00E80025" w:rsidRPr="00296EC8">
        <w:rPr>
          <w:color w:val="000000" w:themeColor="text1"/>
        </w:rPr>
        <w:t xml:space="preserve"> </w:t>
      </w:r>
      <w:r w:rsidRPr="00296EC8">
        <w:rPr>
          <w:color w:val="000000" w:themeColor="text1"/>
        </w:rPr>
        <w:t xml:space="preserve">taimlasse teostab </w:t>
      </w:r>
      <w:r w:rsidR="00E3721A" w:rsidRPr="00296EC8">
        <w:rPr>
          <w:color w:val="000000" w:themeColor="text1"/>
        </w:rPr>
        <w:t>töövõtja.</w:t>
      </w:r>
    </w:p>
    <w:p w14:paraId="1D5F4704" w14:textId="77777777" w:rsidR="00E3721A" w:rsidRPr="00296EC8" w:rsidRDefault="00E3721A" w:rsidP="00E3721A">
      <w:pPr>
        <w:pStyle w:val="Loendilik"/>
        <w:numPr>
          <w:ilvl w:val="2"/>
          <w:numId w:val="11"/>
        </w:numPr>
        <w:jc w:val="both"/>
        <w:rPr>
          <w:color w:val="000000" w:themeColor="text1"/>
        </w:rPr>
      </w:pPr>
      <w:r w:rsidRPr="00296EC8">
        <w:rPr>
          <w:color w:val="000000" w:themeColor="text1"/>
        </w:rPr>
        <w:t>Töötajate tööohutuse ja vajaliku riietuse eest vastutab töövõtja.</w:t>
      </w:r>
    </w:p>
    <w:p w14:paraId="6B342C62" w14:textId="77777777" w:rsidR="00E3721A" w:rsidRPr="00296EC8" w:rsidRDefault="00E3721A" w:rsidP="0072412D">
      <w:pPr>
        <w:pStyle w:val="Loendilik"/>
        <w:numPr>
          <w:ilvl w:val="2"/>
          <w:numId w:val="11"/>
        </w:numPr>
        <w:contextualSpacing w:val="0"/>
        <w:jc w:val="both"/>
        <w:rPr>
          <w:color w:val="000000" w:themeColor="text1"/>
        </w:rPr>
      </w:pPr>
      <w:r w:rsidRPr="00296EC8">
        <w:rPr>
          <w:color w:val="000000" w:themeColor="text1"/>
        </w:rPr>
        <w:t>Taimede väljavõtmisel tagab</w:t>
      </w:r>
      <w:r w:rsidR="0072412D" w:rsidRPr="00296EC8">
        <w:rPr>
          <w:color w:val="000000" w:themeColor="text1"/>
        </w:rPr>
        <w:t xml:space="preserve"> </w:t>
      </w:r>
      <w:r w:rsidR="000F7138" w:rsidRPr="00296EC8">
        <w:rPr>
          <w:color w:val="000000" w:themeColor="text1"/>
        </w:rPr>
        <w:t>tellija</w:t>
      </w:r>
      <w:r w:rsidRPr="00296EC8">
        <w:rPr>
          <w:color w:val="000000" w:themeColor="text1"/>
        </w:rPr>
        <w:t xml:space="preserve"> töövõtjale:</w:t>
      </w:r>
    </w:p>
    <w:p w14:paraId="4B9793D4" w14:textId="77777777" w:rsidR="00E3721A" w:rsidRPr="00296EC8" w:rsidRDefault="00E3721A" w:rsidP="0072412D">
      <w:pPr>
        <w:pStyle w:val="Loendilik"/>
        <w:numPr>
          <w:ilvl w:val="3"/>
          <w:numId w:val="11"/>
        </w:numPr>
        <w:contextualSpacing w:val="0"/>
        <w:jc w:val="both"/>
        <w:rPr>
          <w:color w:val="000000" w:themeColor="text1"/>
        </w:rPr>
      </w:pPr>
      <w:r w:rsidRPr="00296EC8">
        <w:rPr>
          <w:color w:val="000000" w:themeColor="text1"/>
        </w:rPr>
        <w:t xml:space="preserve">taimed on põllul eelnevalt </w:t>
      </w:r>
      <w:r w:rsidR="00E51D06" w:rsidRPr="00296EC8">
        <w:rPr>
          <w:color w:val="000000" w:themeColor="text1"/>
        </w:rPr>
        <w:t xml:space="preserve">pinnasest lahti kergitatud </w:t>
      </w:r>
      <w:r w:rsidRPr="00296EC8">
        <w:rPr>
          <w:color w:val="000000" w:themeColor="text1"/>
        </w:rPr>
        <w:t xml:space="preserve">traktori haakes oleva seadmega. </w:t>
      </w:r>
    </w:p>
    <w:p w14:paraId="110EF8F8" w14:textId="77777777" w:rsidR="00E3721A" w:rsidRPr="00296EC8" w:rsidRDefault="00E3721A" w:rsidP="0072412D">
      <w:pPr>
        <w:pStyle w:val="Loendilik"/>
        <w:numPr>
          <w:ilvl w:val="3"/>
          <w:numId w:val="11"/>
        </w:numPr>
        <w:contextualSpacing w:val="0"/>
        <w:jc w:val="both"/>
        <w:rPr>
          <w:color w:val="000000" w:themeColor="text1"/>
        </w:rPr>
      </w:pPr>
      <w:r w:rsidRPr="00296EC8">
        <w:rPr>
          <w:color w:val="000000" w:themeColor="text1"/>
        </w:rPr>
        <w:t xml:space="preserve">taimede pakendamiseks on olemas </w:t>
      </w:r>
      <w:r w:rsidR="000F7138" w:rsidRPr="00296EC8">
        <w:rPr>
          <w:color w:val="000000" w:themeColor="text1"/>
        </w:rPr>
        <w:t xml:space="preserve">Tellija poolt </w:t>
      </w:r>
      <w:r w:rsidRPr="00296EC8">
        <w:rPr>
          <w:color w:val="000000" w:themeColor="text1"/>
        </w:rPr>
        <w:t xml:space="preserve">vajalikud sidumisnöörid ja plastkotid. </w:t>
      </w:r>
    </w:p>
    <w:p w14:paraId="06720A7A" w14:textId="77777777" w:rsidR="00D7369C" w:rsidRPr="00296EC8" w:rsidRDefault="00D7369C" w:rsidP="00D7369C">
      <w:pPr>
        <w:pStyle w:val="Loendilik"/>
        <w:ind w:left="0"/>
        <w:contextualSpacing w:val="0"/>
        <w:jc w:val="both"/>
        <w:rPr>
          <w:color w:val="000000" w:themeColor="text1"/>
        </w:rPr>
      </w:pPr>
    </w:p>
    <w:p w14:paraId="6008AFA1" w14:textId="77777777" w:rsidR="0072412D" w:rsidRPr="00296EC8" w:rsidRDefault="0072412D" w:rsidP="0072412D">
      <w:pPr>
        <w:pStyle w:val="Loendilik"/>
        <w:numPr>
          <w:ilvl w:val="2"/>
          <w:numId w:val="11"/>
        </w:numPr>
        <w:jc w:val="both"/>
        <w:rPr>
          <w:color w:val="000000" w:themeColor="text1"/>
        </w:rPr>
      </w:pPr>
      <w:r w:rsidRPr="00296EC8">
        <w:rPr>
          <w:color w:val="000000" w:themeColor="text1"/>
        </w:rPr>
        <w:t>Taimede väljavõtmisel tagab t</w:t>
      </w:r>
      <w:r w:rsidR="007C52C3" w:rsidRPr="00296EC8">
        <w:rPr>
          <w:color w:val="000000" w:themeColor="text1"/>
        </w:rPr>
        <w:t xml:space="preserve">öövõtja </w:t>
      </w:r>
      <w:r w:rsidR="000F7138" w:rsidRPr="00296EC8">
        <w:rPr>
          <w:color w:val="000000" w:themeColor="text1"/>
        </w:rPr>
        <w:t>tellijale</w:t>
      </w:r>
      <w:r w:rsidRPr="00296EC8">
        <w:rPr>
          <w:color w:val="000000" w:themeColor="text1"/>
        </w:rPr>
        <w:t>:</w:t>
      </w:r>
    </w:p>
    <w:p w14:paraId="48468E00" w14:textId="58D66B59" w:rsidR="007C52C3" w:rsidRPr="00296EC8" w:rsidRDefault="007C52C3" w:rsidP="0072412D">
      <w:pPr>
        <w:pStyle w:val="Loendilik"/>
        <w:numPr>
          <w:ilvl w:val="3"/>
          <w:numId w:val="11"/>
        </w:numPr>
        <w:jc w:val="both"/>
        <w:rPr>
          <w:color w:val="000000" w:themeColor="text1"/>
        </w:rPr>
      </w:pPr>
      <w:r w:rsidRPr="00296EC8">
        <w:rPr>
          <w:color w:val="000000" w:themeColor="text1"/>
        </w:rPr>
        <w:t xml:space="preserve">taimede </w:t>
      </w:r>
      <w:r w:rsidR="00E3721A" w:rsidRPr="00296EC8">
        <w:rPr>
          <w:color w:val="000000" w:themeColor="text1"/>
        </w:rPr>
        <w:t>väljavõtmisel, sorteerimisel</w:t>
      </w:r>
      <w:r w:rsidR="000F7138" w:rsidRPr="00296EC8">
        <w:rPr>
          <w:color w:val="000000" w:themeColor="text1"/>
        </w:rPr>
        <w:t>, sidumisel puntidesse</w:t>
      </w:r>
      <w:r w:rsidR="00E3721A" w:rsidRPr="00296EC8">
        <w:rPr>
          <w:color w:val="000000" w:themeColor="text1"/>
        </w:rPr>
        <w:t xml:space="preserve"> ja pakendamisel </w:t>
      </w:r>
      <w:r w:rsidR="00C47172" w:rsidRPr="00296EC8">
        <w:rPr>
          <w:color w:val="000000" w:themeColor="text1"/>
        </w:rPr>
        <w:t xml:space="preserve">tellija </w:t>
      </w:r>
      <w:r w:rsidR="00E3721A" w:rsidRPr="00296EC8">
        <w:rPr>
          <w:color w:val="000000" w:themeColor="text1"/>
        </w:rPr>
        <w:t>poolt määratud kvaliteedinõuete</w:t>
      </w:r>
      <w:r w:rsidR="0072412D" w:rsidRPr="00296EC8">
        <w:rPr>
          <w:color w:val="000000" w:themeColor="text1"/>
        </w:rPr>
        <w:t xml:space="preserve"> täitmise. Mittekvaliteetne töö tuleb töövõtja kuludega uuesti teostada.</w:t>
      </w:r>
      <w:r w:rsidR="00C36E90" w:rsidRPr="00296EC8">
        <w:rPr>
          <w:color w:val="000000" w:themeColor="text1"/>
        </w:rPr>
        <w:t xml:space="preserve"> </w:t>
      </w:r>
    </w:p>
    <w:p w14:paraId="09CECC89" w14:textId="77777777" w:rsidR="00B97955" w:rsidRPr="00296EC8" w:rsidRDefault="0072412D" w:rsidP="00B97955">
      <w:pPr>
        <w:pStyle w:val="Loendilik"/>
        <w:numPr>
          <w:ilvl w:val="3"/>
          <w:numId w:val="11"/>
        </w:numPr>
        <w:jc w:val="both"/>
        <w:rPr>
          <w:color w:val="000000" w:themeColor="text1"/>
        </w:rPr>
      </w:pPr>
      <w:r w:rsidRPr="00296EC8">
        <w:rPr>
          <w:color w:val="000000" w:themeColor="text1"/>
        </w:rPr>
        <w:t>kokkulepitud k</w:t>
      </w:r>
      <w:r w:rsidR="000F7138" w:rsidRPr="00296EC8">
        <w:rPr>
          <w:color w:val="000000" w:themeColor="text1"/>
        </w:rPr>
        <w:t>valiteetsete taimede päevase kog</w:t>
      </w:r>
      <w:r w:rsidRPr="00296EC8">
        <w:rPr>
          <w:color w:val="000000" w:themeColor="text1"/>
        </w:rPr>
        <w:t>use väljavõtmise, sorteerimise</w:t>
      </w:r>
      <w:r w:rsidR="000F7138" w:rsidRPr="00296EC8">
        <w:rPr>
          <w:color w:val="000000" w:themeColor="text1"/>
        </w:rPr>
        <w:t>, puntidesse sidumise</w:t>
      </w:r>
      <w:r w:rsidRPr="00296EC8">
        <w:rPr>
          <w:color w:val="000000" w:themeColor="text1"/>
        </w:rPr>
        <w:t xml:space="preserve"> ja pakendamise.</w:t>
      </w:r>
    </w:p>
    <w:p w14:paraId="019087FD" w14:textId="62203CF1" w:rsidR="00B97955" w:rsidRPr="00296EC8" w:rsidRDefault="0072412D" w:rsidP="00B97955">
      <w:pPr>
        <w:pStyle w:val="Loendilik"/>
        <w:ind w:left="0"/>
        <w:jc w:val="both"/>
        <w:rPr>
          <w:color w:val="000000" w:themeColor="text1"/>
        </w:rPr>
      </w:pPr>
      <w:r w:rsidRPr="00296EC8">
        <w:rPr>
          <w:color w:val="000000" w:themeColor="text1"/>
        </w:rPr>
        <w:t xml:space="preserve"> </w:t>
      </w:r>
    </w:p>
    <w:p w14:paraId="5E3081B9" w14:textId="3EA60166" w:rsidR="007F1738" w:rsidRPr="00296EC8" w:rsidRDefault="000B1EB2" w:rsidP="00B97955">
      <w:pPr>
        <w:pStyle w:val="Loendilik"/>
        <w:numPr>
          <w:ilvl w:val="2"/>
          <w:numId w:val="11"/>
        </w:numPr>
        <w:jc w:val="both"/>
        <w:rPr>
          <w:color w:val="000000" w:themeColor="text1"/>
        </w:rPr>
      </w:pPr>
      <w:r w:rsidRPr="00296EC8">
        <w:rPr>
          <w:color w:val="000000" w:themeColor="text1"/>
        </w:rPr>
        <w:t xml:space="preserve">Töövõtja teostab </w:t>
      </w:r>
      <w:r w:rsidR="00DB38AE" w:rsidRPr="00296EC8">
        <w:rPr>
          <w:color w:val="000000" w:themeColor="text1"/>
        </w:rPr>
        <w:t xml:space="preserve">tervikliku tööülesandena </w:t>
      </w:r>
      <w:r w:rsidR="0072412D" w:rsidRPr="00296EC8">
        <w:rPr>
          <w:color w:val="000000" w:themeColor="text1"/>
        </w:rPr>
        <w:t>taimede väljavõtmise</w:t>
      </w:r>
      <w:r w:rsidR="000F7138" w:rsidRPr="00296EC8">
        <w:rPr>
          <w:color w:val="000000" w:themeColor="text1"/>
        </w:rPr>
        <w:t>, sorteerimise, puntidesse sidumise ja pakendamise</w:t>
      </w:r>
      <w:r w:rsidR="0072412D" w:rsidRPr="00296EC8">
        <w:rPr>
          <w:color w:val="000000" w:themeColor="text1"/>
        </w:rPr>
        <w:t xml:space="preserve"> </w:t>
      </w:r>
      <w:r w:rsidRPr="00296EC8">
        <w:rPr>
          <w:color w:val="000000" w:themeColor="text1"/>
        </w:rPr>
        <w:t xml:space="preserve">töid </w:t>
      </w:r>
      <w:r w:rsidR="00C47172" w:rsidRPr="00296EC8">
        <w:rPr>
          <w:color w:val="000000" w:themeColor="text1"/>
        </w:rPr>
        <w:t xml:space="preserve">tellija </w:t>
      </w:r>
      <w:r w:rsidRPr="00296EC8">
        <w:rPr>
          <w:color w:val="000000" w:themeColor="text1"/>
        </w:rPr>
        <w:t xml:space="preserve">üldise juhtimise ja järelevalve all, korraldades ja viies iseseisvalt läbi </w:t>
      </w:r>
      <w:r w:rsidR="0072412D" w:rsidRPr="00296EC8">
        <w:rPr>
          <w:color w:val="000000" w:themeColor="text1"/>
        </w:rPr>
        <w:t>t</w:t>
      </w:r>
      <w:r w:rsidRPr="00296EC8">
        <w:rPr>
          <w:color w:val="000000" w:themeColor="text1"/>
        </w:rPr>
        <w:t xml:space="preserve">ööprotsessi </w:t>
      </w:r>
      <w:r w:rsidR="004B7B43" w:rsidRPr="00296EC8">
        <w:rPr>
          <w:color w:val="000000" w:themeColor="text1"/>
        </w:rPr>
        <w:t>erinevaid</w:t>
      </w:r>
      <w:r w:rsidR="00DB38AE" w:rsidRPr="00296EC8">
        <w:rPr>
          <w:color w:val="000000" w:themeColor="text1"/>
        </w:rPr>
        <w:t xml:space="preserve"> </w:t>
      </w:r>
      <w:r w:rsidRPr="00296EC8">
        <w:rPr>
          <w:color w:val="000000" w:themeColor="text1"/>
        </w:rPr>
        <w:t>osi.</w:t>
      </w:r>
      <w:r w:rsidR="00FD4CF0" w:rsidRPr="00296EC8">
        <w:rPr>
          <w:color w:val="000000" w:themeColor="text1"/>
        </w:rPr>
        <w:t xml:space="preserve"> </w:t>
      </w:r>
      <w:r w:rsidR="00C47172" w:rsidRPr="00296EC8">
        <w:rPr>
          <w:color w:val="000000" w:themeColor="text1"/>
        </w:rPr>
        <w:t xml:space="preserve">Tellija </w:t>
      </w:r>
      <w:r w:rsidR="000D7DD9" w:rsidRPr="00296EC8">
        <w:rPr>
          <w:color w:val="000000" w:themeColor="text1"/>
        </w:rPr>
        <w:t xml:space="preserve">pikaajalise kogemuse põhjal on ühe töölise </w:t>
      </w:r>
      <w:r w:rsidR="00057313" w:rsidRPr="00296EC8">
        <w:rPr>
          <w:color w:val="000000" w:themeColor="text1"/>
        </w:rPr>
        <w:t>suutlikkus kuusetaimede välja</w:t>
      </w:r>
      <w:r w:rsidR="00224B94" w:rsidRPr="00296EC8">
        <w:rPr>
          <w:color w:val="000000" w:themeColor="text1"/>
        </w:rPr>
        <w:t>võtmisel, sorteerimisel, puntidesse sidumisel ja pakendamisel</w:t>
      </w:r>
      <w:r w:rsidR="00057313" w:rsidRPr="00296EC8">
        <w:rPr>
          <w:color w:val="000000" w:themeColor="text1"/>
        </w:rPr>
        <w:t xml:space="preserve"> </w:t>
      </w:r>
      <w:r w:rsidR="000D7DD9" w:rsidRPr="00296EC8">
        <w:rPr>
          <w:color w:val="000000" w:themeColor="text1"/>
        </w:rPr>
        <w:t xml:space="preserve">ligikaudu </w:t>
      </w:r>
      <w:r w:rsidR="00B02764" w:rsidRPr="00296EC8">
        <w:rPr>
          <w:color w:val="000000" w:themeColor="text1"/>
        </w:rPr>
        <w:t>4</w:t>
      </w:r>
      <w:r w:rsidR="00057313" w:rsidRPr="00296EC8">
        <w:rPr>
          <w:color w:val="000000" w:themeColor="text1"/>
        </w:rPr>
        <w:t> </w:t>
      </w:r>
      <w:r w:rsidR="00EE2059" w:rsidRPr="00296EC8">
        <w:rPr>
          <w:color w:val="000000" w:themeColor="text1"/>
        </w:rPr>
        <w:t>000</w:t>
      </w:r>
      <w:r w:rsidR="00057313" w:rsidRPr="00296EC8">
        <w:rPr>
          <w:color w:val="000000" w:themeColor="text1"/>
        </w:rPr>
        <w:t xml:space="preserve"> taime päevas</w:t>
      </w:r>
      <w:r w:rsidR="00EE2059" w:rsidRPr="00296EC8">
        <w:rPr>
          <w:color w:val="000000" w:themeColor="text1"/>
        </w:rPr>
        <w:t xml:space="preserve">, </w:t>
      </w:r>
      <w:r w:rsidR="00224B94" w:rsidRPr="00296EC8">
        <w:rPr>
          <w:color w:val="000000" w:themeColor="text1"/>
        </w:rPr>
        <w:t>kase- ja sanglepataimede</w:t>
      </w:r>
      <w:r w:rsidR="00E5531A" w:rsidRPr="00296EC8">
        <w:rPr>
          <w:color w:val="000000" w:themeColor="text1"/>
        </w:rPr>
        <w:t xml:space="preserve"> </w:t>
      </w:r>
      <w:r w:rsidR="00224B94" w:rsidRPr="00296EC8">
        <w:rPr>
          <w:color w:val="000000" w:themeColor="text1"/>
        </w:rPr>
        <w:t>puhul</w:t>
      </w:r>
      <w:r w:rsidR="00057313" w:rsidRPr="00296EC8">
        <w:rPr>
          <w:color w:val="000000" w:themeColor="text1"/>
        </w:rPr>
        <w:t xml:space="preserve"> ligikaudu </w:t>
      </w:r>
      <w:r w:rsidR="001A6FA4" w:rsidRPr="00296EC8">
        <w:rPr>
          <w:color w:val="000000" w:themeColor="text1"/>
        </w:rPr>
        <w:t>3</w:t>
      </w:r>
      <w:r w:rsidR="00057313" w:rsidRPr="00296EC8">
        <w:rPr>
          <w:color w:val="000000" w:themeColor="text1"/>
        </w:rPr>
        <w:t> </w:t>
      </w:r>
      <w:r w:rsidR="00B02764" w:rsidRPr="00296EC8">
        <w:rPr>
          <w:color w:val="000000" w:themeColor="text1"/>
        </w:rPr>
        <w:t>0</w:t>
      </w:r>
      <w:r w:rsidR="00057313" w:rsidRPr="00296EC8">
        <w:rPr>
          <w:color w:val="000000" w:themeColor="text1"/>
        </w:rPr>
        <w:t>00 taime päevas. S</w:t>
      </w:r>
      <w:r w:rsidR="00EE2059" w:rsidRPr="00296EC8">
        <w:rPr>
          <w:color w:val="000000" w:themeColor="text1"/>
        </w:rPr>
        <w:t xml:space="preserve">ellest oluliselt erinevad jõudluse näitajad võivad </w:t>
      </w:r>
      <w:r w:rsidR="00C47172" w:rsidRPr="00296EC8">
        <w:rPr>
          <w:color w:val="000000" w:themeColor="text1"/>
        </w:rPr>
        <w:t xml:space="preserve">tellija </w:t>
      </w:r>
      <w:r w:rsidR="00EE2059" w:rsidRPr="00296EC8">
        <w:rPr>
          <w:color w:val="000000" w:themeColor="text1"/>
        </w:rPr>
        <w:t xml:space="preserve">jaoks tõenäoliselt osundada võimalikele probleemidele lepingu nõuetekohasel täitmisel. </w:t>
      </w:r>
    </w:p>
    <w:p w14:paraId="096BE267" w14:textId="570AF7C6" w:rsidR="00CF4E62" w:rsidRPr="00296EC8" w:rsidRDefault="004D15E2" w:rsidP="007F1738">
      <w:pPr>
        <w:pStyle w:val="Loendilik"/>
        <w:ind w:left="0"/>
        <w:jc w:val="both"/>
        <w:rPr>
          <w:color w:val="000000" w:themeColor="text1"/>
        </w:rPr>
      </w:pPr>
      <w:r w:rsidRPr="00296EC8">
        <w:rPr>
          <w:color w:val="000000" w:themeColor="text1"/>
        </w:rPr>
        <w:t xml:space="preserve">Töövõtja tagab valmisoleku tööde teostamiseks kogu </w:t>
      </w:r>
      <w:r w:rsidR="00E5531A" w:rsidRPr="00296EC8">
        <w:rPr>
          <w:color w:val="000000" w:themeColor="text1"/>
        </w:rPr>
        <w:t>töö</w:t>
      </w:r>
      <w:r w:rsidRPr="00296EC8">
        <w:rPr>
          <w:color w:val="000000" w:themeColor="text1"/>
        </w:rPr>
        <w:t xml:space="preserve">perioodi jooksul, sh vajaliku tööjõu olemasolu ja valmisoleku </w:t>
      </w:r>
      <w:r w:rsidR="00224B94" w:rsidRPr="00296EC8">
        <w:rPr>
          <w:color w:val="000000" w:themeColor="text1"/>
        </w:rPr>
        <w:t xml:space="preserve">tööperioodil (metsataimede </w:t>
      </w:r>
      <w:r w:rsidR="00C73127" w:rsidRPr="00296EC8">
        <w:rPr>
          <w:color w:val="000000" w:themeColor="text1"/>
        </w:rPr>
        <w:t>välja võtmisel</w:t>
      </w:r>
      <w:r w:rsidR="00224B94" w:rsidRPr="00296EC8">
        <w:rPr>
          <w:color w:val="000000" w:themeColor="text1"/>
        </w:rPr>
        <w:t>)</w:t>
      </w:r>
      <w:r w:rsidRPr="00296EC8">
        <w:rPr>
          <w:color w:val="000000" w:themeColor="text1"/>
        </w:rPr>
        <w:t xml:space="preserve"> iga nädal arvestusega, et lepingu alusel määratud </w:t>
      </w:r>
      <w:r w:rsidR="00224B94" w:rsidRPr="00296EC8">
        <w:rPr>
          <w:color w:val="000000" w:themeColor="text1"/>
        </w:rPr>
        <w:t>töö</w:t>
      </w:r>
      <w:r w:rsidRPr="00296EC8">
        <w:rPr>
          <w:color w:val="000000" w:themeColor="text1"/>
        </w:rPr>
        <w:t xml:space="preserve">perioodi töömaht </w:t>
      </w:r>
      <w:r w:rsidR="00EC4938" w:rsidRPr="00296EC8">
        <w:rPr>
          <w:color w:val="000000" w:themeColor="text1"/>
        </w:rPr>
        <w:t>hankeosades</w:t>
      </w:r>
      <w:r w:rsidR="00357644" w:rsidRPr="00296EC8">
        <w:rPr>
          <w:color w:val="000000" w:themeColor="text1"/>
        </w:rPr>
        <w:t xml:space="preserve"> 1 </w:t>
      </w:r>
      <w:r w:rsidR="00EC4938" w:rsidRPr="00296EC8">
        <w:rPr>
          <w:color w:val="000000" w:themeColor="text1"/>
        </w:rPr>
        <w:t xml:space="preserve">(Kullenga taimla), 2 (Purila taimla) ja </w:t>
      </w:r>
      <w:r w:rsidR="00357644" w:rsidRPr="00296EC8">
        <w:rPr>
          <w:color w:val="000000" w:themeColor="text1"/>
        </w:rPr>
        <w:t xml:space="preserve"> 3</w:t>
      </w:r>
      <w:r w:rsidR="00EC4938" w:rsidRPr="00296EC8">
        <w:rPr>
          <w:color w:val="000000" w:themeColor="text1"/>
        </w:rPr>
        <w:t xml:space="preserve"> (Reiu taimla)</w:t>
      </w:r>
      <w:r w:rsidR="00357644" w:rsidRPr="00296EC8">
        <w:rPr>
          <w:color w:val="000000" w:themeColor="text1"/>
        </w:rPr>
        <w:t xml:space="preserve"> </w:t>
      </w:r>
      <w:r w:rsidRPr="00296EC8">
        <w:rPr>
          <w:color w:val="000000" w:themeColor="text1"/>
        </w:rPr>
        <w:t>jagatakse</w:t>
      </w:r>
      <w:r w:rsidR="00CF4E62" w:rsidRPr="00296EC8">
        <w:rPr>
          <w:color w:val="000000" w:themeColor="text1"/>
        </w:rPr>
        <w:t xml:space="preserve"> </w:t>
      </w:r>
      <w:r w:rsidR="00EC4938" w:rsidRPr="00296EC8">
        <w:rPr>
          <w:color w:val="000000" w:themeColor="text1"/>
        </w:rPr>
        <w:t>neljale (4)</w:t>
      </w:r>
      <w:r w:rsidR="00911693" w:rsidRPr="00296EC8">
        <w:rPr>
          <w:color w:val="000000" w:themeColor="text1"/>
        </w:rPr>
        <w:t xml:space="preserve"> </w:t>
      </w:r>
      <w:r w:rsidRPr="00296EC8">
        <w:rPr>
          <w:color w:val="000000" w:themeColor="text1"/>
        </w:rPr>
        <w:t>nädalale</w:t>
      </w:r>
      <w:r w:rsidR="00357644" w:rsidRPr="00296EC8">
        <w:rPr>
          <w:color w:val="000000" w:themeColor="text1"/>
        </w:rPr>
        <w:t xml:space="preserve"> ja hankeosas 4 (Rulli taimla) jagatakse </w:t>
      </w:r>
      <w:r w:rsidR="00C73127" w:rsidRPr="00296EC8">
        <w:rPr>
          <w:color w:val="000000" w:themeColor="text1"/>
        </w:rPr>
        <w:t xml:space="preserve">kuni </w:t>
      </w:r>
      <w:r w:rsidR="00EC4938" w:rsidRPr="00296EC8">
        <w:rPr>
          <w:color w:val="000000" w:themeColor="text1"/>
        </w:rPr>
        <w:t xml:space="preserve">viiele (5) </w:t>
      </w:r>
      <w:r w:rsidR="00357644" w:rsidRPr="00296EC8">
        <w:rPr>
          <w:color w:val="000000" w:themeColor="text1"/>
        </w:rPr>
        <w:t xml:space="preserve"> nädalale.</w:t>
      </w:r>
    </w:p>
    <w:p w14:paraId="74F20E98" w14:textId="77777777" w:rsidR="00C36E90" w:rsidRPr="00296EC8" w:rsidRDefault="00C36E90" w:rsidP="00256244">
      <w:pPr>
        <w:pStyle w:val="Loendilik"/>
        <w:ind w:left="0"/>
        <w:jc w:val="both"/>
        <w:rPr>
          <w:color w:val="000000" w:themeColor="text1"/>
        </w:rPr>
      </w:pPr>
    </w:p>
    <w:p w14:paraId="0526D5EF" w14:textId="77777777" w:rsidR="00187BE5" w:rsidRPr="00296EC8" w:rsidRDefault="00736763" w:rsidP="00ED59D4">
      <w:pPr>
        <w:pStyle w:val="Loendilik"/>
        <w:numPr>
          <w:ilvl w:val="2"/>
          <w:numId w:val="11"/>
        </w:numPr>
        <w:jc w:val="both"/>
        <w:rPr>
          <w:color w:val="000000" w:themeColor="text1"/>
        </w:rPr>
      </w:pPr>
      <w:r w:rsidRPr="00296EC8">
        <w:rPr>
          <w:color w:val="000000" w:themeColor="text1"/>
        </w:rPr>
        <w:lastRenderedPageBreak/>
        <w:t xml:space="preserve">Töövõtja </w:t>
      </w:r>
      <w:r w:rsidR="00ED59D4" w:rsidRPr="00296EC8">
        <w:rPr>
          <w:color w:val="000000" w:themeColor="text1"/>
        </w:rPr>
        <w:t>on kohustatud</w:t>
      </w:r>
      <w:r w:rsidRPr="00296EC8">
        <w:rPr>
          <w:color w:val="000000" w:themeColor="text1"/>
        </w:rPr>
        <w:t xml:space="preserve"> </w:t>
      </w:r>
      <w:r w:rsidR="00ED59D4" w:rsidRPr="00296EC8">
        <w:rPr>
          <w:color w:val="000000" w:themeColor="text1"/>
        </w:rPr>
        <w:t xml:space="preserve">suutma </w:t>
      </w:r>
      <w:r w:rsidR="0074751A" w:rsidRPr="00296EC8">
        <w:rPr>
          <w:color w:val="000000" w:themeColor="text1"/>
        </w:rPr>
        <w:t>teostama töid</w:t>
      </w:r>
      <w:r w:rsidR="00ED59D4" w:rsidRPr="00296EC8">
        <w:rPr>
          <w:color w:val="000000" w:themeColor="text1"/>
        </w:rPr>
        <w:t xml:space="preserve"> tavapärasel tööajal ja</w:t>
      </w:r>
      <w:r w:rsidR="00B769A0" w:rsidRPr="00296EC8">
        <w:rPr>
          <w:color w:val="000000" w:themeColor="text1"/>
        </w:rPr>
        <w:t xml:space="preserve"> kokkuleppel ka väljaspool seda.</w:t>
      </w:r>
    </w:p>
    <w:p w14:paraId="3DE9D6EA" w14:textId="77777777" w:rsidR="00256244" w:rsidRPr="00296EC8" w:rsidRDefault="00256244" w:rsidP="00256244">
      <w:pPr>
        <w:pStyle w:val="Loendilik"/>
        <w:ind w:left="0"/>
        <w:jc w:val="both"/>
        <w:rPr>
          <w:color w:val="000000" w:themeColor="text1"/>
        </w:rPr>
      </w:pPr>
    </w:p>
    <w:p w14:paraId="4EE6A579" w14:textId="4D0F27DF" w:rsidR="0074751A" w:rsidRPr="00296EC8" w:rsidRDefault="00187BE5" w:rsidP="00E51D06">
      <w:pPr>
        <w:pStyle w:val="Loendilik"/>
        <w:numPr>
          <w:ilvl w:val="2"/>
          <w:numId w:val="11"/>
        </w:numPr>
        <w:jc w:val="both"/>
        <w:rPr>
          <w:color w:val="000000" w:themeColor="text1"/>
        </w:rPr>
      </w:pPr>
      <w:r w:rsidRPr="00296EC8">
        <w:rPr>
          <w:color w:val="000000" w:themeColor="text1"/>
        </w:rPr>
        <w:t xml:space="preserve">Töövõtjal peavad endal olema </w:t>
      </w:r>
      <w:r w:rsidR="0074751A" w:rsidRPr="00296EC8">
        <w:rPr>
          <w:color w:val="000000" w:themeColor="text1"/>
        </w:rPr>
        <w:t>tööde</w:t>
      </w:r>
      <w:r w:rsidRPr="00296EC8">
        <w:rPr>
          <w:color w:val="000000" w:themeColor="text1"/>
        </w:rPr>
        <w:t xml:space="preserve"> teostamiseks vajaminevad töö-</w:t>
      </w:r>
      <w:r w:rsidR="0074751A" w:rsidRPr="00296EC8">
        <w:rPr>
          <w:color w:val="000000" w:themeColor="text1"/>
        </w:rPr>
        <w:t xml:space="preserve"> ja isikukaitsevahendid</w:t>
      </w:r>
      <w:r w:rsidR="00B769A0" w:rsidRPr="00296EC8">
        <w:rPr>
          <w:color w:val="000000" w:themeColor="text1"/>
        </w:rPr>
        <w:t xml:space="preserve"> </w:t>
      </w:r>
      <w:r w:rsidR="001477F6" w:rsidRPr="00296EC8">
        <w:rPr>
          <w:color w:val="000000" w:themeColor="text1"/>
        </w:rPr>
        <w:t>ning</w:t>
      </w:r>
      <w:r w:rsidR="00B769A0" w:rsidRPr="00296EC8">
        <w:rPr>
          <w:color w:val="000000" w:themeColor="text1"/>
        </w:rPr>
        <w:t xml:space="preserve"> kuusetaimede väljavõtmisel käärid konkurentlatvade lõikamiseks.</w:t>
      </w:r>
    </w:p>
    <w:p w14:paraId="01670454" w14:textId="77777777" w:rsidR="0074751A" w:rsidRPr="00296EC8" w:rsidRDefault="0074751A" w:rsidP="0074751A">
      <w:pPr>
        <w:pStyle w:val="Loendilik"/>
        <w:ind w:left="0"/>
        <w:jc w:val="both"/>
        <w:rPr>
          <w:color w:val="000000" w:themeColor="text1"/>
        </w:rPr>
      </w:pPr>
    </w:p>
    <w:p w14:paraId="681DB72C" w14:textId="556A6C22" w:rsidR="0007797C" w:rsidRPr="00296EC8" w:rsidRDefault="00187BE5" w:rsidP="00235B13">
      <w:pPr>
        <w:pStyle w:val="Loendilik"/>
        <w:numPr>
          <w:ilvl w:val="2"/>
          <w:numId w:val="11"/>
        </w:numPr>
        <w:jc w:val="both"/>
        <w:rPr>
          <w:color w:val="000000" w:themeColor="text1"/>
        </w:rPr>
      </w:pPr>
      <w:r w:rsidRPr="00296EC8">
        <w:rPr>
          <w:color w:val="000000" w:themeColor="text1"/>
        </w:rPr>
        <w:t xml:space="preserve"> </w:t>
      </w:r>
      <w:r w:rsidR="00235B13" w:rsidRPr="00296EC8">
        <w:rPr>
          <w:color w:val="000000" w:themeColor="text1"/>
        </w:rPr>
        <w:t>Töövõtja esindaja peab määrama objektil oma tööjõu tööde korraldamiseks ja juhendamiseks isik, kes on tööajal igapäevaselt objektil kohal, valdab eesti keelt, tagades tööde korraldamisel ja andmevahetusel töövõtja ning tellija suhtlu</w:t>
      </w:r>
      <w:r w:rsidR="00177289" w:rsidRPr="00296EC8">
        <w:rPr>
          <w:color w:val="000000" w:themeColor="text1"/>
        </w:rPr>
        <w:t xml:space="preserve">skeelena eesti keele. </w:t>
      </w:r>
      <w:r w:rsidR="00CE6801" w:rsidRPr="00296EC8">
        <w:rPr>
          <w:color w:val="000000" w:themeColor="text1"/>
        </w:rPr>
        <w:t xml:space="preserve">Töövõtja määrab sellise isiku enne tööde algust. </w:t>
      </w:r>
    </w:p>
    <w:p w14:paraId="5708F6B7" w14:textId="77777777" w:rsidR="009E57CB" w:rsidRPr="00296EC8" w:rsidRDefault="009E57CB" w:rsidP="00256244">
      <w:pPr>
        <w:pStyle w:val="Loendilik"/>
        <w:jc w:val="both"/>
        <w:rPr>
          <w:color w:val="000000" w:themeColor="text1"/>
        </w:rPr>
      </w:pPr>
    </w:p>
    <w:p w14:paraId="0DEDA6B8" w14:textId="0D3084EC" w:rsidR="000D1EEC" w:rsidRPr="00296EC8" w:rsidRDefault="000D1EEC" w:rsidP="00256244">
      <w:pPr>
        <w:pStyle w:val="Loendilik"/>
        <w:numPr>
          <w:ilvl w:val="2"/>
          <w:numId w:val="11"/>
        </w:numPr>
        <w:jc w:val="both"/>
        <w:rPr>
          <w:color w:val="000000" w:themeColor="text1"/>
        </w:rPr>
      </w:pPr>
      <w:r w:rsidRPr="00296EC8">
        <w:rPr>
          <w:color w:val="000000" w:themeColor="text1"/>
        </w:rPr>
        <w:t xml:space="preserve">Töövõtjal ei ole lubatud anda lepingust tulenevaid kohustusi üle kolmandatele isikutele, s.h alltöövõtjatele ilma </w:t>
      </w:r>
      <w:r w:rsidR="00AE1B2B" w:rsidRPr="00296EC8">
        <w:rPr>
          <w:color w:val="000000" w:themeColor="text1"/>
        </w:rPr>
        <w:t xml:space="preserve">tellija </w:t>
      </w:r>
      <w:r w:rsidRPr="00296EC8">
        <w:rPr>
          <w:color w:val="000000" w:themeColor="text1"/>
        </w:rPr>
        <w:t>kirjaliku nõusolekuta.</w:t>
      </w:r>
    </w:p>
    <w:p w14:paraId="7121AB52" w14:textId="77777777" w:rsidR="000D1EEC" w:rsidRPr="00296EC8" w:rsidRDefault="000D1EEC" w:rsidP="00256244">
      <w:pPr>
        <w:pStyle w:val="Loendilik"/>
        <w:jc w:val="both"/>
        <w:rPr>
          <w:color w:val="000000" w:themeColor="text1"/>
        </w:rPr>
      </w:pPr>
    </w:p>
    <w:p w14:paraId="33B657C2" w14:textId="7B2C509B" w:rsidR="009E57CB" w:rsidRPr="00296EC8" w:rsidRDefault="000D1EEC" w:rsidP="00256244">
      <w:pPr>
        <w:pStyle w:val="Loendilik"/>
        <w:numPr>
          <w:ilvl w:val="2"/>
          <w:numId w:val="11"/>
        </w:numPr>
        <w:jc w:val="both"/>
        <w:rPr>
          <w:color w:val="000000" w:themeColor="text1"/>
        </w:rPr>
      </w:pPr>
      <w:r w:rsidRPr="00296EC8">
        <w:rPr>
          <w:color w:val="000000" w:themeColor="text1"/>
        </w:rPr>
        <w:t xml:space="preserve">Töövõtja peab esitama lepingu täitmise alustamise ajaks </w:t>
      </w:r>
      <w:r w:rsidR="00AE1B2B" w:rsidRPr="00296EC8">
        <w:rPr>
          <w:color w:val="000000" w:themeColor="text1"/>
        </w:rPr>
        <w:t xml:space="preserve">tellijale </w:t>
      </w:r>
      <w:r w:rsidRPr="00296EC8">
        <w:rPr>
          <w:color w:val="000000" w:themeColor="text1"/>
        </w:rPr>
        <w:t xml:space="preserve">selleks ajaks teadaolevate lepingu täitmisel osalevate alltöövõtjate nimed, kontaktandmed ja teave nende seaduslike esindajate kohta, samuti esitama sama teabe ka iga lisanduva alltöövõtja kohta, kes osaleb lepingu täitmisel ja kelle kohta pole </w:t>
      </w:r>
      <w:r w:rsidR="00AE1B2B" w:rsidRPr="00296EC8">
        <w:rPr>
          <w:color w:val="000000" w:themeColor="text1"/>
        </w:rPr>
        <w:t xml:space="preserve">tellijale </w:t>
      </w:r>
      <w:r w:rsidRPr="00296EC8">
        <w:rPr>
          <w:color w:val="000000" w:themeColor="text1"/>
        </w:rPr>
        <w:t>lepingu täitmise alustamise ajaks teavet esitatud.</w:t>
      </w:r>
    </w:p>
    <w:p w14:paraId="12EB6EEA" w14:textId="77777777" w:rsidR="00AE1B2B" w:rsidRPr="00296EC8" w:rsidRDefault="00AE1B2B" w:rsidP="00AE1B2B">
      <w:pPr>
        <w:tabs>
          <w:tab w:val="left" w:pos="567"/>
        </w:tabs>
        <w:jc w:val="both"/>
        <w:rPr>
          <w:color w:val="000000" w:themeColor="text1"/>
        </w:rPr>
      </w:pPr>
    </w:p>
    <w:p w14:paraId="0CA74A15" w14:textId="059BD15A" w:rsidR="00140896" w:rsidRPr="00296EC8" w:rsidRDefault="00140896" w:rsidP="00AE1B2B">
      <w:pPr>
        <w:pStyle w:val="Loendilik"/>
        <w:numPr>
          <w:ilvl w:val="2"/>
          <w:numId w:val="11"/>
        </w:numPr>
        <w:tabs>
          <w:tab w:val="left" w:pos="567"/>
        </w:tabs>
        <w:jc w:val="both"/>
        <w:rPr>
          <w:color w:val="000000" w:themeColor="text1"/>
        </w:rPr>
      </w:pPr>
      <w:r w:rsidRPr="00296EC8">
        <w:rPr>
          <w:color w:val="000000" w:themeColor="text1"/>
        </w:rPr>
        <w:t xml:space="preserve">Pakkuja peab arvestama, et </w:t>
      </w:r>
      <w:r w:rsidR="001D424E" w:rsidRPr="00296EC8">
        <w:rPr>
          <w:color w:val="000000" w:themeColor="text1"/>
        </w:rPr>
        <w:t xml:space="preserve">taimede väljavõtmise </w:t>
      </w:r>
      <w:r w:rsidRPr="00296EC8">
        <w:rPr>
          <w:color w:val="000000" w:themeColor="text1"/>
        </w:rPr>
        <w:t>töö</w:t>
      </w:r>
      <w:r w:rsidR="00A9658A" w:rsidRPr="00296EC8">
        <w:rPr>
          <w:color w:val="000000" w:themeColor="text1"/>
        </w:rPr>
        <w:t>d</w:t>
      </w:r>
      <w:r w:rsidRPr="00296EC8">
        <w:rPr>
          <w:color w:val="000000" w:themeColor="text1"/>
        </w:rPr>
        <w:t xml:space="preserve"> tellitakse ja </w:t>
      </w:r>
      <w:r w:rsidR="00A9658A" w:rsidRPr="00296EC8">
        <w:rPr>
          <w:color w:val="000000" w:themeColor="text1"/>
        </w:rPr>
        <w:t xml:space="preserve">see </w:t>
      </w:r>
      <w:r w:rsidRPr="00296EC8">
        <w:rPr>
          <w:color w:val="000000" w:themeColor="text1"/>
        </w:rPr>
        <w:t xml:space="preserve">tuleb teostada valdavalt </w:t>
      </w:r>
      <w:r w:rsidR="0062244E" w:rsidRPr="00296EC8">
        <w:rPr>
          <w:color w:val="000000" w:themeColor="text1"/>
        </w:rPr>
        <w:t>kevadisel istutusperioodil algusega ligikaudu 15.04.</w:t>
      </w:r>
      <w:r w:rsidR="00A9658A" w:rsidRPr="00296EC8">
        <w:rPr>
          <w:color w:val="000000" w:themeColor="text1"/>
        </w:rPr>
        <w:t>, varieeruvusega ligikaudu</w:t>
      </w:r>
      <w:r w:rsidR="0062244E" w:rsidRPr="00296EC8">
        <w:rPr>
          <w:color w:val="000000" w:themeColor="text1"/>
        </w:rPr>
        <w:t xml:space="preserve"> +/- 2 nädalat, kestusega </w:t>
      </w:r>
      <w:r w:rsidR="00A9658A" w:rsidRPr="00296EC8">
        <w:rPr>
          <w:color w:val="000000" w:themeColor="text1"/>
        </w:rPr>
        <w:t xml:space="preserve">ligikaudu </w:t>
      </w:r>
      <w:r w:rsidR="00C73127" w:rsidRPr="00296EC8">
        <w:rPr>
          <w:color w:val="000000" w:themeColor="text1"/>
        </w:rPr>
        <w:t>5</w:t>
      </w:r>
      <w:r w:rsidR="0062244E" w:rsidRPr="00296EC8">
        <w:rPr>
          <w:color w:val="000000" w:themeColor="text1"/>
        </w:rPr>
        <w:t xml:space="preserve"> nädalat</w:t>
      </w:r>
      <w:r w:rsidR="00911528" w:rsidRPr="00296EC8">
        <w:rPr>
          <w:color w:val="000000" w:themeColor="text1"/>
        </w:rPr>
        <w:t xml:space="preserve">. </w:t>
      </w:r>
      <w:r w:rsidR="001F4D90" w:rsidRPr="00296EC8">
        <w:rPr>
          <w:color w:val="000000" w:themeColor="text1"/>
        </w:rPr>
        <w:t>Istutusp</w:t>
      </w:r>
      <w:r w:rsidR="00911528" w:rsidRPr="00296EC8">
        <w:rPr>
          <w:color w:val="000000" w:themeColor="text1"/>
        </w:rPr>
        <w:t xml:space="preserve">erioodide algus- ja lõppajad võivad erineda ilmastikutingimustest tingituna või hankija äranägemisel töökorralduslikel põhjustel.  </w:t>
      </w:r>
    </w:p>
    <w:p w14:paraId="08D1C41A" w14:textId="77777777" w:rsidR="00140896" w:rsidRPr="00AE1B2B" w:rsidRDefault="00140896" w:rsidP="00256244">
      <w:pPr>
        <w:tabs>
          <w:tab w:val="left" w:pos="567"/>
        </w:tabs>
        <w:jc w:val="both"/>
      </w:pPr>
    </w:p>
    <w:p w14:paraId="725CBCF5" w14:textId="0538B570" w:rsidR="00142543" w:rsidRPr="00AE1B2B" w:rsidRDefault="00471502" w:rsidP="00AE1B2B">
      <w:pPr>
        <w:pStyle w:val="Loendilik"/>
        <w:numPr>
          <w:ilvl w:val="2"/>
          <w:numId w:val="11"/>
        </w:numPr>
        <w:tabs>
          <w:tab w:val="left" w:pos="567"/>
        </w:tabs>
        <w:jc w:val="both"/>
      </w:pPr>
      <w:r w:rsidRPr="00AE1B2B">
        <w:t>T</w:t>
      </w:r>
      <w:r w:rsidR="00393031" w:rsidRPr="00AE1B2B">
        <w:t>ööde</w:t>
      </w:r>
      <w:r w:rsidR="005700EA" w:rsidRPr="00AE1B2B">
        <w:t xml:space="preserve"> </w:t>
      </w:r>
      <w:r w:rsidR="00140896" w:rsidRPr="00AE1B2B">
        <w:t xml:space="preserve">tasustamine toimub vastavalt hankedokumentides, eelkõige </w:t>
      </w:r>
      <w:r w:rsidR="003A32C8">
        <w:t>hanke</w:t>
      </w:r>
      <w:r w:rsidR="003A32C8" w:rsidRPr="00AE1B2B">
        <w:t xml:space="preserve">lepingus </w:t>
      </w:r>
      <w:r w:rsidR="00140896" w:rsidRPr="00AE1B2B">
        <w:t xml:space="preserve">toodud protseduuridele ja hindadele, aga samuti vastavalt pakkuja poolt pakutud hinnale. </w:t>
      </w:r>
    </w:p>
    <w:p w14:paraId="6ACA06F3" w14:textId="77777777" w:rsidR="00E80B93" w:rsidRPr="00AE1B2B" w:rsidRDefault="00E80B93" w:rsidP="00E80B93">
      <w:pPr>
        <w:pStyle w:val="Loendilik"/>
      </w:pPr>
    </w:p>
    <w:p w14:paraId="22B0B902" w14:textId="77777777" w:rsidR="008D3E2A" w:rsidRPr="00AE1B2B" w:rsidRDefault="008D3E2A" w:rsidP="00256244">
      <w:pPr>
        <w:pStyle w:val="Loendilik"/>
        <w:tabs>
          <w:tab w:val="left" w:pos="0"/>
        </w:tabs>
        <w:ind w:left="0"/>
        <w:contextualSpacing w:val="0"/>
        <w:jc w:val="both"/>
      </w:pPr>
    </w:p>
    <w:p w14:paraId="70B659B1" w14:textId="77777777" w:rsidR="00D0279D" w:rsidRPr="00AE1B2B" w:rsidRDefault="00863AA2" w:rsidP="00256244">
      <w:pPr>
        <w:pStyle w:val="Pealkiri2"/>
        <w:numPr>
          <w:ilvl w:val="0"/>
          <w:numId w:val="11"/>
        </w:numPr>
        <w:spacing w:before="0" w:after="0"/>
        <w:jc w:val="both"/>
      </w:pPr>
      <w:r w:rsidRPr="00AE1B2B">
        <w:t>Pakkumuse hinna ja eseme väljendamise viis ja  hindamiskriteeriumid</w:t>
      </w:r>
    </w:p>
    <w:p w14:paraId="1E9BBE95" w14:textId="77777777" w:rsidR="00D0279D" w:rsidRPr="00AE1B2B" w:rsidRDefault="00D0279D" w:rsidP="00256244">
      <w:pPr>
        <w:jc w:val="both"/>
      </w:pPr>
    </w:p>
    <w:p w14:paraId="6E5C4AC3" w14:textId="77777777" w:rsidR="00DC59EC" w:rsidRDefault="00DC59EC" w:rsidP="001479F3"/>
    <w:p w14:paraId="1B74A111" w14:textId="1C3D7E45" w:rsidR="00DC59EC" w:rsidRDefault="00DC59EC" w:rsidP="00E632B5">
      <w:pPr>
        <w:pStyle w:val="Loendilik"/>
        <w:numPr>
          <w:ilvl w:val="1"/>
          <w:numId w:val="11"/>
        </w:numPr>
        <w:jc w:val="both"/>
      </w:pPr>
      <w:r w:rsidRPr="00DC59EC">
        <w:t>Pakkuja esitab e-RHR-i keskkonnas täidetava pakkumuse maksumuse vormi.</w:t>
      </w:r>
    </w:p>
    <w:p w14:paraId="7E21E691" w14:textId="77777777" w:rsidR="00E632B5" w:rsidRDefault="00E632B5" w:rsidP="00E632B5">
      <w:pPr>
        <w:pStyle w:val="Loendilik"/>
        <w:ind w:left="0"/>
        <w:jc w:val="both"/>
      </w:pPr>
    </w:p>
    <w:p w14:paraId="2DDB92B0" w14:textId="0665565B" w:rsidR="00E632B5" w:rsidRDefault="00E632B5" w:rsidP="00E632B5">
      <w:pPr>
        <w:pStyle w:val="Loendilik"/>
        <w:numPr>
          <w:ilvl w:val="1"/>
          <w:numId w:val="11"/>
        </w:numPr>
        <w:jc w:val="both"/>
      </w:pPr>
      <w:r>
        <w:t>Hankija tunnistab edukaks pakkumuste hindamise kriteeriumide kohaselt majanduslikult soodsaima pakkumuse hanke osade kaupa eraldi. Hankija arvestab majanduslikult soodsaima pakkumuse väljaselgitamisel ainult pakkumuse maksumust ja tunnistab edukaks kõige madalama maksumusega (suurima punktisummaga) pakkumuse</w:t>
      </w:r>
      <w:r w:rsidR="00E97DD3">
        <w:t xml:space="preserve"> hanke osade kaupa eraldi</w:t>
      </w:r>
      <w:r>
        <w:t>.</w:t>
      </w:r>
    </w:p>
    <w:p w14:paraId="1CC94AE4" w14:textId="77777777" w:rsidR="00E632B5" w:rsidRDefault="00E632B5" w:rsidP="00E632B5">
      <w:pPr>
        <w:pStyle w:val="Loendilik"/>
        <w:ind w:left="0"/>
        <w:jc w:val="both"/>
      </w:pPr>
    </w:p>
    <w:p w14:paraId="545E190B" w14:textId="4BF6D545" w:rsidR="00B769A0" w:rsidRPr="00AE1B2B" w:rsidRDefault="00E632B5" w:rsidP="00A05A83">
      <w:pPr>
        <w:pStyle w:val="Loendilik"/>
        <w:numPr>
          <w:ilvl w:val="1"/>
          <w:numId w:val="11"/>
        </w:numPr>
        <w:jc w:val="both"/>
      </w:pPr>
      <w:r>
        <w:t>Kui võrdselt odavama maksumusega (suurima punktisummaga) pakkumuse on esitanud rohkem kui üks pakkuja,  siis heidetakse pakkujate vahel liisku. Liisuheitmise koht ja ajakava teatatakse eelnevalt pakkujatele ning nende volitatud esindajatel on õigus viibida liisuheitmise juures.</w:t>
      </w:r>
    </w:p>
    <w:p w14:paraId="0FB04477" w14:textId="77777777" w:rsidR="00896008" w:rsidRPr="00AE1B2B" w:rsidRDefault="00896008" w:rsidP="00256244">
      <w:pPr>
        <w:jc w:val="both"/>
      </w:pPr>
    </w:p>
    <w:p w14:paraId="2F0B4647" w14:textId="64D8EC4F" w:rsidR="00142543" w:rsidRDefault="00325512" w:rsidP="00B92B48">
      <w:pPr>
        <w:pStyle w:val="Loendilik"/>
        <w:numPr>
          <w:ilvl w:val="1"/>
          <w:numId w:val="11"/>
        </w:numPr>
        <w:contextualSpacing w:val="0"/>
        <w:jc w:val="both"/>
      </w:pPr>
      <w:r w:rsidRPr="00AE1B2B">
        <w:t xml:space="preserve">Hankija ei ole kohustatud tunnistama pakkumusi edukaks ega sõlmima lepinguid hankemenetluses pakutavast teenuse hinnast sõltumata, s.o hankija jaoks liiga kõrge hinnaga teenust ei ole hankija kohustatud tellima. </w:t>
      </w:r>
    </w:p>
    <w:p w14:paraId="182161FC" w14:textId="0B1C7242" w:rsidR="00641A3A" w:rsidRDefault="00641A3A" w:rsidP="00256244">
      <w:pPr>
        <w:pStyle w:val="Loendilik"/>
        <w:tabs>
          <w:tab w:val="left" w:pos="567"/>
        </w:tabs>
        <w:ind w:left="0"/>
        <w:contextualSpacing w:val="0"/>
        <w:jc w:val="both"/>
      </w:pPr>
    </w:p>
    <w:p w14:paraId="4E3A22EF" w14:textId="77777777" w:rsidR="00641A3A" w:rsidRPr="00AE1B2B" w:rsidRDefault="00641A3A" w:rsidP="00256244">
      <w:pPr>
        <w:pStyle w:val="Loendilik"/>
        <w:tabs>
          <w:tab w:val="left" w:pos="567"/>
        </w:tabs>
        <w:ind w:left="0"/>
        <w:contextualSpacing w:val="0"/>
        <w:jc w:val="both"/>
      </w:pPr>
    </w:p>
    <w:p w14:paraId="5E93E27D" w14:textId="5A7BC242" w:rsidR="00863AA2" w:rsidRPr="00AE1B2B" w:rsidRDefault="00863AA2" w:rsidP="00256244">
      <w:pPr>
        <w:pStyle w:val="Pealkiri2"/>
        <w:numPr>
          <w:ilvl w:val="0"/>
          <w:numId w:val="11"/>
        </w:numPr>
        <w:spacing w:before="0" w:after="0"/>
        <w:jc w:val="both"/>
      </w:pPr>
      <w:r w:rsidRPr="00AE1B2B">
        <w:t xml:space="preserve">Hankija sätestatud tingimused </w:t>
      </w:r>
      <w:r w:rsidR="00875D3B">
        <w:t>hanke</w:t>
      </w:r>
      <w:r w:rsidR="00875D3B" w:rsidRPr="00AE1B2B">
        <w:t xml:space="preserve">lepingu </w:t>
      </w:r>
      <w:r w:rsidRPr="00AE1B2B">
        <w:t>sõlmimisel</w:t>
      </w:r>
    </w:p>
    <w:p w14:paraId="6A64C74D" w14:textId="77777777" w:rsidR="00896008" w:rsidRPr="00AE1B2B" w:rsidRDefault="00896008" w:rsidP="00256244">
      <w:pPr>
        <w:jc w:val="both"/>
      </w:pPr>
    </w:p>
    <w:p w14:paraId="373EB269" w14:textId="4E8BF2E3" w:rsidR="00896008" w:rsidRPr="00AE1B2B" w:rsidRDefault="00575D32" w:rsidP="0023278D">
      <w:pPr>
        <w:pStyle w:val="Loendilik"/>
        <w:numPr>
          <w:ilvl w:val="1"/>
          <w:numId w:val="11"/>
        </w:numPr>
        <w:jc w:val="both"/>
      </w:pPr>
      <w:r w:rsidRPr="00575D32">
        <w:rPr>
          <w:lang w:eastAsia="en-US"/>
        </w:rPr>
        <w:t xml:space="preserve">Hanke läbiviimise tulemusena sõlmitakse igas hankeosas edukaks tunnistatud pakkujaga </w:t>
      </w:r>
      <w:r w:rsidR="00875D3B">
        <w:rPr>
          <w:lang w:eastAsia="en-US"/>
        </w:rPr>
        <w:t>hanke</w:t>
      </w:r>
      <w:r w:rsidR="00875D3B" w:rsidRPr="00575D32">
        <w:rPr>
          <w:lang w:eastAsia="en-US"/>
        </w:rPr>
        <w:t>leping</w:t>
      </w:r>
      <w:r w:rsidRPr="00575D32">
        <w:rPr>
          <w:lang w:eastAsia="en-US"/>
        </w:rPr>
        <w:t xml:space="preserve">. </w:t>
      </w:r>
      <w:r w:rsidR="00875D3B">
        <w:rPr>
          <w:lang w:eastAsia="en-US"/>
        </w:rPr>
        <w:t>Hanke</w:t>
      </w:r>
      <w:r w:rsidR="00875D3B" w:rsidRPr="00AE1B2B">
        <w:rPr>
          <w:lang w:eastAsia="en-US"/>
        </w:rPr>
        <w:t xml:space="preserve">leping </w:t>
      </w:r>
      <w:r w:rsidR="00746D67" w:rsidRPr="00AE1B2B">
        <w:rPr>
          <w:lang w:eastAsia="en-US"/>
        </w:rPr>
        <w:t xml:space="preserve">sõlmitakse tähtajaga </w:t>
      </w:r>
      <w:r w:rsidR="00746D67" w:rsidRPr="007F1738">
        <w:rPr>
          <w:lang w:eastAsia="en-US"/>
        </w:rPr>
        <w:t xml:space="preserve">kuni </w:t>
      </w:r>
      <w:r w:rsidR="001A76E1" w:rsidRPr="00296EC8">
        <w:rPr>
          <w:lang w:eastAsia="en-US"/>
        </w:rPr>
        <w:t>1</w:t>
      </w:r>
      <w:r w:rsidR="00EE3E3D">
        <w:rPr>
          <w:lang w:eastAsia="en-US"/>
        </w:rPr>
        <w:t>5</w:t>
      </w:r>
      <w:r w:rsidR="008C60EF" w:rsidRPr="00296EC8">
        <w:rPr>
          <w:lang w:eastAsia="en-US"/>
        </w:rPr>
        <w:t>.07</w:t>
      </w:r>
      <w:r w:rsidR="000F4C80" w:rsidRPr="00296EC8">
        <w:rPr>
          <w:lang w:eastAsia="en-US"/>
        </w:rPr>
        <w:t>.202</w:t>
      </w:r>
      <w:r w:rsidR="00296EC8" w:rsidRPr="00296EC8">
        <w:rPr>
          <w:lang w:eastAsia="en-US"/>
        </w:rPr>
        <w:t>4</w:t>
      </w:r>
      <w:r w:rsidR="000C76EF" w:rsidRPr="00296EC8">
        <w:rPr>
          <w:lang w:eastAsia="en-US"/>
        </w:rPr>
        <w:t>.a</w:t>
      </w:r>
      <w:r w:rsidR="00746D67" w:rsidRPr="00296EC8">
        <w:t>.</w:t>
      </w:r>
      <w:r w:rsidR="009B5DD4" w:rsidRPr="00AE1B2B">
        <w:t xml:space="preserve"> </w:t>
      </w:r>
      <w:r w:rsidR="00B575DD">
        <w:t xml:space="preserve">Teenuse osutamise aeg on märgitud hankedokumendi p.-des 4.6, 4.8.11. </w:t>
      </w:r>
      <w:r w:rsidR="009B5DD4" w:rsidRPr="00AE1B2B">
        <w:t xml:space="preserve">Hankijal on õigus oma äranägemisel kuni kolme aasta jooksul peale hankelepingu  sõlmimist viia läbi kordushankeid väljakuulutamiseta läbirääkimistega  hankemenetlustena RHS § 49 lg 5 alusel  selleks, et tellida samalaadseid </w:t>
      </w:r>
      <w:r w:rsidR="006437C3" w:rsidRPr="00AE1B2B">
        <w:t xml:space="preserve">taimlatööde </w:t>
      </w:r>
      <w:r w:rsidR="009B5DD4" w:rsidRPr="00AE1B2B">
        <w:t xml:space="preserve">teenuseid esialgsetelt töövõtjatelt kooskõlas esialgse hanke tervikliku tööülesandega. </w:t>
      </w:r>
    </w:p>
    <w:p w14:paraId="7B4F2D06" w14:textId="77777777" w:rsidR="00896008" w:rsidRPr="00AE1B2B" w:rsidRDefault="00896008" w:rsidP="00256244">
      <w:pPr>
        <w:pStyle w:val="Loendilik"/>
        <w:ind w:left="0"/>
        <w:jc w:val="both"/>
      </w:pPr>
    </w:p>
    <w:p w14:paraId="277F38F1" w14:textId="061DDB07" w:rsidR="00896008" w:rsidRPr="00AE1B2B" w:rsidRDefault="00610A23" w:rsidP="00256244">
      <w:pPr>
        <w:pStyle w:val="Loendilik"/>
        <w:numPr>
          <w:ilvl w:val="1"/>
          <w:numId w:val="11"/>
        </w:numPr>
        <w:jc w:val="both"/>
      </w:pPr>
      <w:r w:rsidRPr="00AE1B2B">
        <w:t xml:space="preserve">Hankija soovib </w:t>
      </w:r>
      <w:r w:rsidR="00F750CF">
        <w:t>hanke</w:t>
      </w:r>
      <w:r w:rsidR="00F750CF" w:rsidRPr="00AE1B2B">
        <w:t xml:space="preserve">lepingu </w:t>
      </w:r>
      <w:r w:rsidRPr="00AE1B2B">
        <w:t>sõlmida mõis</w:t>
      </w:r>
      <w:r w:rsidR="00DE6D04" w:rsidRPr="00AE1B2B">
        <w:t>t</w:t>
      </w:r>
      <w:r w:rsidRPr="00AE1B2B">
        <w:t xml:space="preserve">likul esimesel võimalusel peale hankemenetluses lepingu sõlmimise võimaluse tekkimist ning pakkuja kohustub lepingu allkirjastama </w:t>
      </w:r>
      <w:r w:rsidR="001C0CF5" w:rsidRPr="00AE1B2B">
        <w:t xml:space="preserve">ja selle digiallkirjastatult hankijale tagasi saatma </w:t>
      </w:r>
      <w:r w:rsidRPr="00AE1B2B">
        <w:t xml:space="preserve">koheselt peale hankijalt vastavasisulise ettepaneku saamist. </w:t>
      </w:r>
      <w:r w:rsidR="00F750CF">
        <w:t>Hanke</w:t>
      </w:r>
      <w:r w:rsidR="00F750CF" w:rsidRPr="00AE1B2B">
        <w:t xml:space="preserve">lepinguga </w:t>
      </w:r>
      <w:r w:rsidR="00F9498F" w:rsidRPr="00AE1B2B">
        <w:t>ei võrdsustata edukaks tunnistatud pakkumust, vaid sõlmitakse leping eraldi dokumendina.</w:t>
      </w:r>
    </w:p>
    <w:p w14:paraId="56B82F78" w14:textId="77777777" w:rsidR="00896008" w:rsidRPr="00AE1B2B" w:rsidRDefault="00F9498F" w:rsidP="00256244">
      <w:pPr>
        <w:pStyle w:val="Loendilik"/>
        <w:ind w:left="0"/>
        <w:jc w:val="both"/>
      </w:pPr>
      <w:r w:rsidRPr="00AE1B2B">
        <w:t xml:space="preserve"> </w:t>
      </w:r>
      <w:r w:rsidR="00610A23" w:rsidRPr="00AE1B2B">
        <w:t xml:space="preserve"> </w:t>
      </w:r>
    </w:p>
    <w:p w14:paraId="2D9780F8" w14:textId="42683DEF" w:rsidR="001479F3" w:rsidRPr="00AE1B2B" w:rsidRDefault="00187749" w:rsidP="009166ED">
      <w:pPr>
        <w:pStyle w:val="Loendilik"/>
        <w:numPr>
          <w:ilvl w:val="1"/>
          <w:numId w:val="11"/>
        </w:numPr>
        <w:jc w:val="both"/>
      </w:pPr>
      <w:r w:rsidRPr="00AE1B2B">
        <w:t xml:space="preserve">Hankija jätab endale õiguse tellida sarnaseid teenuseid väljaspool </w:t>
      </w:r>
      <w:r w:rsidR="00F750CF">
        <w:t>hanke</w:t>
      </w:r>
      <w:r w:rsidR="00F750CF" w:rsidRPr="00AE1B2B">
        <w:t xml:space="preserve">lepingut </w:t>
      </w:r>
      <w:r w:rsidRPr="00AE1B2B">
        <w:t>vastavalt vajadusele.</w:t>
      </w:r>
    </w:p>
    <w:p w14:paraId="0B9AD805" w14:textId="77777777" w:rsidR="00896008" w:rsidRPr="00AE1B2B" w:rsidRDefault="00896008" w:rsidP="00256244">
      <w:pPr>
        <w:pStyle w:val="Loendilik"/>
        <w:ind w:left="0"/>
        <w:jc w:val="both"/>
      </w:pPr>
    </w:p>
    <w:p w14:paraId="4E5DF854" w14:textId="0D1A4078" w:rsidR="001320B9" w:rsidRPr="00AE1B2B" w:rsidRDefault="00F750CF" w:rsidP="00256244">
      <w:pPr>
        <w:pStyle w:val="Loendilik"/>
        <w:numPr>
          <w:ilvl w:val="1"/>
          <w:numId w:val="11"/>
        </w:numPr>
        <w:jc w:val="both"/>
      </w:pPr>
      <w:r>
        <w:t>Hanke</w:t>
      </w:r>
      <w:r w:rsidRPr="00AE1B2B">
        <w:t xml:space="preserve">lepingu </w:t>
      </w:r>
      <w:r w:rsidR="00746D67" w:rsidRPr="00AE1B2B">
        <w:t>projekt on toodud hankedokumentide lisades.</w:t>
      </w:r>
    </w:p>
    <w:p w14:paraId="060C976B" w14:textId="77777777" w:rsidR="00142543" w:rsidRPr="00AE1B2B" w:rsidRDefault="00142543" w:rsidP="00256244">
      <w:pPr>
        <w:pStyle w:val="Loendilik"/>
        <w:tabs>
          <w:tab w:val="left" w:pos="567"/>
        </w:tabs>
        <w:ind w:left="0"/>
        <w:contextualSpacing w:val="0"/>
        <w:jc w:val="both"/>
      </w:pPr>
    </w:p>
    <w:p w14:paraId="2C19A2BD" w14:textId="77777777" w:rsidR="00863AA2" w:rsidRPr="00AE1B2B" w:rsidRDefault="00863AA2" w:rsidP="00256244">
      <w:pPr>
        <w:pStyle w:val="Pealkiri2"/>
        <w:numPr>
          <w:ilvl w:val="0"/>
          <w:numId w:val="11"/>
        </w:numPr>
        <w:tabs>
          <w:tab w:val="left" w:pos="567"/>
        </w:tabs>
        <w:spacing w:before="0" w:after="0"/>
        <w:jc w:val="both"/>
      </w:pPr>
      <w:r w:rsidRPr="00AE1B2B">
        <w:t>Märkus selle kohta, millisel juhul Hankija jätab endale võimaluse lükata tagasi kõik pakkumused</w:t>
      </w:r>
    </w:p>
    <w:p w14:paraId="6E84EF58" w14:textId="77777777" w:rsidR="00142543" w:rsidRPr="00AE1B2B" w:rsidRDefault="00142543" w:rsidP="00256244">
      <w:pPr>
        <w:jc w:val="both"/>
      </w:pPr>
    </w:p>
    <w:p w14:paraId="7CDEF621" w14:textId="77777777" w:rsidR="00863AA2" w:rsidRPr="00AE1B2B" w:rsidRDefault="00863AA2" w:rsidP="00256244">
      <w:pPr>
        <w:tabs>
          <w:tab w:val="left" w:pos="567"/>
        </w:tabs>
        <w:spacing w:after="120"/>
        <w:jc w:val="both"/>
      </w:pPr>
      <w:r w:rsidRPr="00AE1B2B">
        <w:t>Hankija jätab endale võimaluse tagasi lükata kõik pakkumused,</w:t>
      </w:r>
      <w:r w:rsidR="002A508B" w:rsidRPr="00AE1B2B">
        <w:t xml:space="preserve"> s.h hankeosade kaupa eraldi,</w:t>
      </w:r>
      <w:r w:rsidRPr="00AE1B2B">
        <w:t xml:space="preserve"> kui:</w:t>
      </w:r>
    </w:p>
    <w:p w14:paraId="1095573D" w14:textId="77777777" w:rsidR="00896008" w:rsidRPr="00AE1B2B" w:rsidRDefault="00863AA2" w:rsidP="00256244">
      <w:pPr>
        <w:pStyle w:val="Loendilik"/>
        <w:numPr>
          <w:ilvl w:val="1"/>
          <w:numId w:val="11"/>
        </w:numPr>
        <w:tabs>
          <w:tab w:val="left" w:pos="0"/>
        </w:tabs>
        <w:spacing w:after="120"/>
        <w:jc w:val="both"/>
      </w:pPr>
      <w:r w:rsidRPr="00AE1B2B">
        <w:t xml:space="preserve">kõigi </w:t>
      </w:r>
      <w:r w:rsidR="00764420" w:rsidRPr="00AE1B2B">
        <w:t xml:space="preserve">pakkumuste või </w:t>
      </w:r>
      <w:r w:rsidR="00950410" w:rsidRPr="00AE1B2B">
        <w:t xml:space="preserve">vastavaks tunnistatud </w:t>
      </w:r>
      <w:r w:rsidR="00143C15" w:rsidRPr="00AE1B2B">
        <w:t>pakkumuste maksumused ületavad hankelepingu eeldatavat maksumust või kui need on hankija jaoks muul moel ebamõistlikult kallid</w:t>
      </w:r>
      <w:r w:rsidRPr="00AE1B2B">
        <w:t>;</w:t>
      </w:r>
    </w:p>
    <w:p w14:paraId="4C406D64" w14:textId="77777777" w:rsidR="00896008" w:rsidRPr="00AE1B2B" w:rsidRDefault="00863AA2" w:rsidP="00256244">
      <w:pPr>
        <w:pStyle w:val="Loendilik"/>
        <w:numPr>
          <w:ilvl w:val="1"/>
          <w:numId w:val="11"/>
        </w:numPr>
        <w:tabs>
          <w:tab w:val="left" w:pos="0"/>
        </w:tabs>
        <w:spacing w:after="120"/>
        <w:jc w:val="both"/>
      </w:pPr>
      <w:r w:rsidRPr="00AE1B2B">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5EB171F0" w14:textId="2EDA8962" w:rsidR="00863AA2" w:rsidRPr="00AE1B2B" w:rsidRDefault="00863AA2" w:rsidP="00256244">
      <w:pPr>
        <w:pStyle w:val="Loendilik"/>
        <w:numPr>
          <w:ilvl w:val="1"/>
          <w:numId w:val="11"/>
        </w:numPr>
        <w:tabs>
          <w:tab w:val="left" w:pos="0"/>
        </w:tabs>
        <w:spacing w:after="120"/>
        <w:jc w:val="both"/>
      </w:pPr>
      <w:r w:rsidRPr="00AE1B2B">
        <w:t>kui langeb ära vajadus teenuse tellimise järele põhjusel, mis ei sõltu hankijast või põhjusel, mis sõltub või tuleneb seadusandluse muutumisest, kõrgemalseisvate asutuste haldusaktidest ja toimingutest või RMK nõukogu poolt arengukava muutmisest.</w:t>
      </w:r>
      <w:r w:rsidR="00D77A24">
        <w:t xml:space="preserve"> </w:t>
      </w:r>
    </w:p>
    <w:p w14:paraId="586CF182" w14:textId="77777777" w:rsidR="00142543" w:rsidRPr="00AE1B2B" w:rsidRDefault="00142543" w:rsidP="00256244">
      <w:pPr>
        <w:pStyle w:val="Loendilik"/>
        <w:tabs>
          <w:tab w:val="left" w:pos="0"/>
        </w:tabs>
        <w:ind w:left="0"/>
        <w:contextualSpacing w:val="0"/>
        <w:jc w:val="both"/>
      </w:pPr>
    </w:p>
    <w:p w14:paraId="6679E297" w14:textId="77777777" w:rsidR="00863AA2" w:rsidRPr="00AE1B2B" w:rsidRDefault="00863AA2" w:rsidP="00256244">
      <w:pPr>
        <w:pStyle w:val="Pealkiri2"/>
        <w:numPr>
          <w:ilvl w:val="0"/>
          <w:numId w:val="11"/>
        </w:numPr>
        <w:spacing w:before="0" w:after="0"/>
        <w:jc w:val="both"/>
      </w:pPr>
      <w:r w:rsidRPr="00AE1B2B">
        <w:t>Hankedokumentide loetelu</w:t>
      </w:r>
    </w:p>
    <w:p w14:paraId="6CF696F1" w14:textId="77777777" w:rsidR="00142543" w:rsidRPr="00AE1B2B" w:rsidRDefault="00142543" w:rsidP="00256244">
      <w:pPr>
        <w:jc w:val="both"/>
      </w:pPr>
    </w:p>
    <w:p w14:paraId="4B097E75" w14:textId="77777777" w:rsidR="00863AA2" w:rsidRPr="00AE1B2B" w:rsidRDefault="00863AA2" w:rsidP="00256244">
      <w:pPr>
        <w:autoSpaceDE w:val="0"/>
        <w:autoSpaceDN w:val="0"/>
        <w:adjustRightInd w:val="0"/>
        <w:jc w:val="both"/>
      </w:pPr>
      <w:r w:rsidRPr="00AE1B2B">
        <w:t>Hankedokumendid koosne</w:t>
      </w:r>
      <w:r w:rsidR="006B12A0" w:rsidRPr="00AE1B2B">
        <w:t>vad käesolevast hankedokumenti</w:t>
      </w:r>
      <w:r w:rsidRPr="00AE1B2B">
        <w:t xml:space="preserve"> põhitekstist ning järgmistest lisadest:</w:t>
      </w:r>
    </w:p>
    <w:p w14:paraId="46451F5A" w14:textId="726B316C" w:rsidR="00D4147D" w:rsidRPr="00AE1B2B" w:rsidRDefault="00863AA2" w:rsidP="00256244">
      <w:pPr>
        <w:pStyle w:val="Loendilik"/>
        <w:numPr>
          <w:ilvl w:val="1"/>
          <w:numId w:val="11"/>
        </w:numPr>
        <w:suppressAutoHyphens w:val="0"/>
        <w:jc w:val="both"/>
      </w:pPr>
      <w:r w:rsidRPr="00AE1B2B">
        <w:t xml:space="preserve">Lisa </w:t>
      </w:r>
      <w:r w:rsidR="00D4147D" w:rsidRPr="00AE1B2B">
        <w:t>1</w:t>
      </w:r>
      <w:r w:rsidRPr="00AE1B2B">
        <w:t xml:space="preserve"> – </w:t>
      </w:r>
      <w:r w:rsidR="00F750CF">
        <w:t>H</w:t>
      </w:r>
      <w:r w:rsidR="00D87FA1" w:rsidRPr="00AE1B2B">
        <w:t>anke</w:t>
      </w:r>
      <w:r w:rsidR="006C591C" w:rsidRPr="00AE1B2B">
        <w:t>lepin</w:t>
      </w:r>
      <w:r w:rsidR="00157832" w:rsidRPr="00AE1B2B">
        <w:t xml:space="preserve">gu </w:t>
      </w:r>
      <w:r w:rsidRPr="00AE1B2B">
        <w:t>vorm</w:t>
      </w:r>
      <w:r w:rsidR="00C106EE" w:rsidRPr="00AE1B2B">
        <w:t xml:space="preserve"> koos lepingu lisadega</w:t>
      </w:r>
    </w:p>
    <w:p w14:paraId="30364993" w14:textId="77777777" w:rsidR="004A136E" w:rsidRDefault="00E80B93" w:rsidP="001A69B0">
      <w:pPr>
        <w:pStyle w:val="Loendilik"/>
        <w:numPr>
          <w:ilvl w:val="1"/>
          <w:numId w:val="11"/>
        </w:numPr>
        <w:suppressAutoHyphens w:val="0"/>
        <w:jc w:val="both"/>
      </w:pPr>
      <w:r w:rsidRPr="00AE1B2B">
        <w:t>Lisa 2</w:t>
      </w:r>
      <w:r w:rsidR="00A06C28" w:rsidRPr="00AE1B2B">
        <w:t xml:space="preserve"> – </w:t>
      </w:r>
      <w:r w:rsidR="004A136E">
        <w:t>pakkumuses kasutatav vorm</w:t>
      </w:r>
    </w:p>
    <w:p w14:paraId="31908F17" w14:textId="74DBD2E3" w:rsidR="00B769A0" w:rsidRPr="00AE1B2B" w:rsidRDefault="00B769A0" w:rsidP="001A69B0">
      <w:pPr>
        <w:pStyle w:val="Loendilik"/>
        <w:numPr>
          <w:ilvl w:val="1"/>
          <w:numId w:val="11"/>
        </w:numPr>
        <w:suppressAutoHyphens w:val="0"/>
        <w:jc w:val="both"/>
      </w:pPr>
      <w:r w:rsidRPr="00AE1B2B">
        <w:t>Lisa 3 – Taimede väljavõtmise</w:t>
      </w:r>
      <w:r w:rsidR="00593A3B">
        <w:t>, sorteerimise ja pakendamise</w:t>
      </w:r>
      <w:r w:rsidRPr="00AE1B2B">
        <w:t xml:space="preserve"> juhis</w:t>
      </w:r>
    </w:p>
    <w:p w14:paraId="11CE2CFD" w14:textId="77777777" w:rsidR="00950410" w:rsidRDefault="00950410" w:rsidP="004B6DBD">
      <w:pPr>
        <w:pStyle w:val="Loendilik"/>
        <w:suppressAutoHyphens w:val="0"/>
        <w:ind w:left="0"/>
        <w:jc w:val="both"/>
      </w:pPr>
    </w:p>
    <w:sectPr w:rsidR="00950410" w:rsidSect="00240C39">
      <w:headerReference w:type="default" r:id="rId9"/>
      <w:footnotePr>
        <w:pos w:val="beneathText"/>
        <w:numFmt w:val="chicago"/>
      </w:footnotePr>
      <w:pgSz w:w="11905" w:h="16837"/>
      <w:pgMar w:top="1417" w:right="1415"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384CDB" w14:textId="77777777" w:rsidR="00A2213C" w:rsidRDefault="00A2213C">
      <w:r>
        <w:separator/>
      </w:r>
    </w:p>
  </w:endnote>
  <w:endnote w:type="continuationSeparator" w:id="0">
    <w:p w14:paraId="266E3361" w14:textId="77777777" w:rsidR="00A2213C" w:rsidRDefault="00A22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13704" w14:textId="77777777" w:rsidR="00A2213C" w:rsidRDefault="00A2213C">
      <w:r>
        <w:separator/>
      </w:r>
    </w:p>
  </w:footnote>
  <w:footnote w:type="continuationSeparator" w:id="0">
    <w:p w14:paraId="359FB830" w14:textId="77777777" w:rsidR="00A2213C" w:rsidRDefault="00A221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2A6B3" w14:textId="5630CC5E" w:rsidR="006F1DB3" w:rsidRPr="00863AA2" w:rsidRDefault="006F1DB3" w:rsidP="006F3BFB">
    <w:pPr>
      <w:pStyle w:val="Pis"/>
      <w:rPr>
        <w:b/>
        <w:strike/>
      </w:rPr>
    </w:pPr>
    <w:r>
      <w:rPr>
        <w:b/>
      </w:rPr>
      <w:t>HANKEDOKUMENDID</w:t>
    </w:r>
    <w:r w:rsidR="00803B7C">
      <w:rPr>
        <w:b/>
      </w:rPr>
      <w:br/>
    </w:r>
    <w:r w:rsidR="00803B7C" w:rsidRPr="00803B7C">
      <w:rPr>
        <w:i/>
      </w:rPr>
      <w:t>Taimlatööd 202</w:t>
    </w:r>
    <w:r w:rsidR="006F5D9B">
      <w:rPr>
        <w:i/>
      </w:rPr>
      <w:t>4</w:t>
    </w:r>
    <w:r>
      <w:rPr>
        <w:b/>
      </w:rPr>
      <w:tab/>
    </w:r>
    <w:r>
      <w:rPr>
        <w:rStyle w:val="Lehekljenumber"/>
      </w:rPr>
      <w:fldChar w:fldCharType="begin"/>
    </w:r>
    <w:r>
      <w:rPr>
        <w:rStyle w:val="Lehekljenumber"/>
      </w:rPr>
      <w:instrText xml:space="preserve"> PAGE </w:instrText>
    </w:r>
    <w:r>
      <w:rPr>
        <w:rStyle w:val="Lehekljenumber"/>
      </w:rPr>
      <w:fldChar w:fldCharType="separate"/>
    </w:r>
    <w:r w:rsidR="001A76E1">
      <w:rPr>
        <w:rStyle w:val="Lehekljenumber"/>
        <w:noProof/>
      </w:rPr>
      <w:t>4</w:t>
    </w:r>
    <w:r>
      <w:rPr>
        <w:rStyle w:val="Lehekljenumber"/>
      </w:rPr>
      <w:fldChar w:fldCharType="end"/>
    </w:r>
    <w:r>
      <w:rPr>
        <w:rStyle w:val="Lehekljenumber"/>
      </w:rPr>
      <w:t xml:space="preserve"> </w:t>
    </w:r>
    <w:r>
      <w:rPr>
        <w:rStyle w:val="Lehekljenumber"/>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7"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9"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9CE3507"/>
    <w:multiLevelType w:val="multilevel"/>
    <w:tmpl w:val="F5461E14"/>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1" w15:restartNumberingAfterBreak="0">
    <w:nsid w:val="1C036701"/>
    <w:multiLevelType w:val="hybridMultilevel"/>
    <w:tmpl w:val="D3BEA60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1DA172CD"/>
    <w:multiLevelType w:val="multilevel"/>
    <w:tmpl w:val="AAA050D0"/>
    <w:lvl w:ilvl="0">
      <w:start w:val="7"/>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1C24DC9"/>
    <w:multiLevelType w:val="multilevel"/>
    <w:tmpl w:val="D0FAB9A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5" w15:restartNumberingAfterBreak="0">
    <w:nsid w:val="2917034B"/>
    <w:multiLevelType w:val="multilevel"/>
    <w:tmpl w:val="BC4ADE88"/>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6"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7" w15:restartNumberingAfterBreak="0">
    <w:nsid w:val="2DA60662"/>
    <w:multiLevelType w:val="multilevel"/>
    <w:tmpl w:val="104A5DB6"/>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05440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2" w15:restartNumberingAfterBreak="0">
    <w:nsid w:val="3D5224AD"/>
    <w:multiLevelType w:val="multilevel"/>
    <w:tmpl w:val="7BF85EA4"/>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F4D3A80"/>
    <w:multiLevelType w:val="multilevel"/>
    <w:tmpl w:val="36E2EB96"/>
    <w:lvl w:ilvl="0">
      <w:start w:val="7"/>
      <w:numFmt w:val="decimal"/>
      <w:lvlText w:val="%1."/>
      <w:lvlJc w:val="left"/>
      <w:pPr>
        <w:ind w:left="360" w:hanging="360"/>
      </w:pPr>
      <w:rPr>
        <w:rFonts w:hint="default"/>
      </w:rPr>
    </w:lvl>
    <w:lvl w:ilvl="1">
      <w:start w:val="9"/>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5" w15:restartNumberingAfterBreak="0">
    <w:nsid w:val="4FC865ED"/>
    <w:multiLevelType w:val="multilevel"/>
    <w:tmpl w:val="EAAEADE2"/>
    <w:lvl w:ilvl="0">
      <w:start w:val="7"/>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55AB390D"/>
    <w:multiLevelType w:val="hybridMultilevel"/>
    <w:tmpl w:val="A9FE02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8"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0" w15:restartNumberingAfterBreak="0">
    <w:nsid w:val="64A25B9E"/>
    <w:multiLevelType w:val="multilevel"/>
    <w:tmpl w:val="F5461E14"/>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1"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2"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8456BCA"/>
    <w:multiLevelType w:val="multilevel"/>
    <w:tmpl w:val="D6BEF3B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5"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6"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7" w15:restartNumberingAfterBreak="0">
    <w:nsid w:val="7BF82121"/>
    <w:multiLevelType w:val="multilevel"/>
    <w:tmpl w:val="042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6238FD"/>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16cid:durableId="1365130239">
    <w:abstractNumId w:val="0"/>
  </w:num>
  <w:num w:numId="2" w16cid:durableId="695430605">
    <w:abstractNumId w:val="1"/>
  </w:num>
  <w:num w:numId="3" w16cid:durableId="1903323501">
    <w:abstractNumId w:val="2"/>
  </w:num>
  <w:num w:numId="4" w16cid:durableId="453450293">
    <w:abstractNumId w:val="6"/>
  </w:num>
  <w:num w:numId="5" w16cid:durableId="898788070">
    <w:abstractNumId w:val="27"/>
  </w:num>
  <w:num w:numId="6" w16cid:durableId="604575033">
    <w:abstractNumId w:val="19"/>
  </w:num>
  <w:num w:numId="7" w16cid:durableId="15338790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28700534">
    <w:abstractNumId w:val="3"/>
  </w:num>
  <w:num w:numId="9" w16cid:durableId="196159422">
    <w:abstractNumId w:val="5"/>
  </w:num>
  <w:num w:numId="10" w16cid:durableId="708379430">
    <w:abstractNumId w:val="28"/>
  </w:num>
  <w:num w:numId="11" w16cid:durableId="1432507358">
    <w:abstractNumId w:val="30"/>
  </w:num>
  <w:num w:numId="12" w16cid:durableId="188616062">
    <w:abstractNumId w:val="14"/>
  </w:num>
  <w:num w:numId="13" w16cid:durableId="995457207">
    <w:abstractNumId w:val="34"/>
  </w:num>
  <w:num w:numId="14" w16cid:durableId="777678249">
    <w:abstractNumId w:val="9"/>
  </w:num>
  <w:num w:numId="15" w16cid:durableId="2094010692">
    <w:abstractNumId w:val="16"/>
  </w:num>
  <w:num w:numId="16" w16cid:durableId="1630354813">
    <w:abstractNumId w:val="21"/>
  </w:num>
  <w:num w:numId="17" w16cid:durableId="2096512231">
    <w:abstractNumId w:val="8"/>
  </w:num>
  <w:num w:numId="18" w16cid:durableId="1057975376">
    <w:abstractNumId w:val="35"/>
  </w:num>
  <w:num w:numId="19" w16cid:durableId="1420785295">
    <w:abstractNumId w:val="31"/>
  </w:num>
  <w:num w:numId="20" w16cid:durableId="1803303849">
    <w:abstractNumId w:val="24"/>
  </w:num>
  <w:num w:numId="21" w16cid:durableId="497384274">
    <w:abstractNumId w:val="36"/>
  </w:num>
  <w:num w:numId="22" w16cid:durableId="280110691">
    <w:abstractNumId w:val="7"/>
  </w:num>
  <w:num w:numId="23" w16cid:durableId="2047292879">
    <w:abstractNumId w:val="20"/>
  </w:num>
  <w:num w:numId="24" w16cid:durableId="713846544">
    <w:abstractNumId w:val="32"/>
  </w:num>
  <w:num w:numId="25" w16cid:durableId="1689715058">
    <w:abstractNumId w:val="4"/>
  </w:num>
  <w:num w:numId="26" w16cid:durableId="256518826">
    <w:abstractNumId w:val="37"/>
  </w:num>
  <w:num w:numId="27" w16cid:durableId="1669400831">
    <w:abstractNumId w:val="18"/>
  </w:num>
  <w:num w:numId="28" w16cid:durableId="1438017207">
    <w:abstractNumId w:val="26"/>
  </w:num>
  <w:num w:numId="29" w16cid:durableId="1043872166">
    <w:abstractNumId w:val="17"/>
  </w:num>
  <w:num w:numId="30" w16cid:durableId="749349196">
    <w:abstractNumId w:val="15"/>
  </w:num>
  <w:num w:numId="31" w16cid:durableId="243494989">
    <w:abstractNumId w:val="38"/>
  </w:num>
  <w:num w:numId="32" w16cid:durableId="2011129970">
    <w:abstractNumId w:val="29"/>
  </w:num>
  <w:num w:numId="33" w16cid:durableId="1748112963">
    <w:abstractNumId w:val="22"/>
  </w:num>
  <w:num w:numId="34" w16cid:durableId="1498961358">
    <w:abstractNumId w:val="23"/>
  </w:num>
  <w:num w:numId="35" w16cid:durableId="680552260">
    <w:abstractNumId w:val="33"/>
  </w:num>
  <w:num w:numId="36" w16cid:durableId="1498576265">
    <w:abstractNumId w:val="25"/>
  </w:num>
  <w:num w:numId="37" w16cid:durableId="1278558005">
    <w:abstractNumId w:val="13"/>
  </w:num>
  <w:num w:numId="38" w16cid:durableId="1385062397">
    <w:abstractNumId w:val="12"/>
  </w:num>
  <w:num w:numId="39" w16cid:durableId="1879778885">
    <w:abstractNumId w:val="10"/>
  </w:num>
  <w:num w:numId="40" w16cid:durableId="68216725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2529"/>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1A6C"/>
    <w:rsid w:val="00002095"/>
    <w:rsid w:val="00002DD1"/>
    <w:rsid w:val="00002F01"/>
    <w:rsid w:val="00006D42"/>
    <w:rsid w:val="00007AB8"/>
    <w:rsid w:val="00021ECD"/>
    <w:rsid w:val="0002309A"/>
    <w:rsid w:val="00026570"/>
    <w:rsid w:val="000267BE"/>
    <w:rsid w:val="00031AEE"/>
    <w:rsid w:val="00035107"/>
    <w:rsid w:val="00036F26"/>
    <w:rsid w:val="000378C6"/>
    <w:rsid w:val="000408B3"/>
    <w:rsid w:val="000433B2"/>
    <w:rsid w:val="0004416E"/>
    <w:rsid w:val="00044F74"/>
    <w:rsid w:val="000515ED"/>
    <w:rsid w:val="00054889"/>
    <w:rsid w:val="00055C48"/>
    <w:rsid w:val="000568A2"/>
    <w:rsid w:val="00056D8C"/>
    <w:rsid w:val="00057313"/>
    <w:rsid w:val="00060A86"/>
    <w:rsid w:val="00062263"/>
    <w:rsid w:val="000622D5"/>
    <w:rsid w:val="00063D5F"/>
    <w:rsid w:val="000715BF"/>
    <w:rsid w:val="000759F7"/>
    <w:rsid w:val="0007660E"/>
    <w:rsid w:val="00077675"/>
    <w:rsid w:val="0007797C"/>
    <w:rsid w:val="00081542"/>
    <w:rsid w:val="00081C19"/>
    <w:rsid w:val="00084E88"/>
    <w:rsid w:val="00084FA0"/>
    <w:rsid w:val="000926E3"/>
    <w:rsid w:val="000A12C1"/>
    <w:rsid w:val="000A30FC"/>
    <w:rsid w:val="000A509E"/>
    <w:rsid w:val="000B02AD"/>
    <w:rsid w:val="000B1AAA"/>
    <w:rsid w:val="000B1B25"/>
    <w:rsid w:val="000B1EB2"/>
    <w:rsid w:val="000B7D28"/>
    <w:rsid w:val="000C1416"/>
    <w:rsid w:val="000C1A85"/>
    <w:rsid w:val="000C269B"/>
    <w:rsid w:val="000C6279"/>
    <w:rsid w:val="000C76EF"/>
    <w:rsid w:val="000D04A6"/>
    <w:rsid w:val="000D1EEC"/>
    <w:rsid w:val="000D2048"/>
    <w:rsid w:val="000D289F"/>
    <w:rsid w:val="000D2E25"/>
    <w:rsid w:val="000D3C6A"/>
    <w:rsid w:val="000D3F81"/>
    <w:rsid w:val="000D6F57"/>
    <w:rsid w:val="000D707D"/>
    <w:rsid w:val="000D7DD9"/>
    <w:rsid w:val="000E0DFA"/>
    <w:rsid w:val="000E2EC6"/>
    <w:rsid w:val="000E52AD"/>
    <w:rsid w:val="000F15EF"/>
    <w:rsid w:val="000F28FC"/>
    <w:rsid w:val="000F4C80"/>
    <w:rsid w:val="000F5CD6"/>
    <w:rsid w:val="000F5DE4"/>
    <w:rsid w:val="000F7138"/>
    <w:rsid w:val="000F7622"/>
    <w:rsid w:val="001013A2"/>
    <w:rsid w:val="00102072"/>
    <w:rsid w:val="00104C0B"/>
    <w:rsid w:val="00105E04"/>
    <w:rsid w:val="00110EC7"/>
    <w:rsid w:val="001116D3"/>
    <w:rsid w:val="00111B72"/>
    <w:rsid w:val="00120771"/>
    <w:rsid w:val="0012185A"/>
    <w:rsid w:val="00121A42"/>
    <w:rsid w:val="00124D3C"/>
    <w:rsid w:val="0012536E"/>
    <w:rsid w:val="001268DD"/>
    <w:rsid w:val="00131E25"/>
    <w:rsid w:val="001320B9"/>
    <w:rsid w:val="00135A43"/>
    <w:rsid w:val="00136749"/>
    <w:rsid w:val="00136E22"/>
    <w:rsid w:val="001373A4"/>
    <w:rsid w:val="00140896"/>
    <w:rsid w:val="00142543"/>
    <w:rsid w:val="001436BD"/>
    <w:rsid w:val="001436FB"/>
    <w:rsid w:val="00143C15"/>
    <w:rsid w:val="00143C16"/>
    <w:rsid w:val="001477F6"/>
    <w:rsid w:val="001479F3"/>
    <w:rsid w:val="001560AE"/>
    <w:rsid w:val="001565BA"/>
    <w:rsid w:val="0015732F"/>
    <w:rsid w:val="001574BD"/>
    <w:rsid w:val="00157832"/>
    <w:rsid w:val="0016012A"/>
    <w:rsid w:val="00161D86"/>
    <w:rsid w:val="0016264E"/>
    <w:rsid w:val="001628D8"/>
    <w:rsid w:val="0016565F"/>
    <w:rsid w:val="00167F67"/>
    <w:rsid w:val="00173436"/>
    <w:rsid w:val="001736CF"/>
    <w:rsid w:val="0017385A"/>
    <w:rsid w:val="0017465D"/>
    <w:rsid w:val="00176BD6"/>
    <w:rsid w:val="00177289"/>
    <w:rsid w:val="001777BB"/>
    <w:rsid w:val="0018056D"/>
    <w:rsid w:val="00180E30"/>
    <w:rsid w:val="001818F4"/>
    <w:rsid w:val="00183FAD"/>
    <w:rsid w:val="001869D8"/>
    <w:rsid w:val="0018716B"/>
    <w:rsid w:val="00187749"/>
    <w:rsid w:val="00187BE5"/>
    <w:rsid w:val="00190CAA"/>
    <w:rsid w:val="0019373C"/>
    <w:rsid w:val="001939F3"/>
    <w:rsid w:val="00194556"/>
    <w:rsid w:val="001A07AA"/>
    <w:rsid w:val="001A1E48"/>
    <w:rsid w:val="001A57D3"/>
    <w:rsid w:val="001A6FA4"/>
    <w:rsid w:val="001A76E1"/>
    <w:rsid w:val="001B382C"/>
    <w:rsid w:val="001B427A"/>
    <w:rsid w:val="001C0CF5"/>
    <w:rsid w:val="001C187C"/>
    <w:rsid w:val="001C2D25"/>
    <w:rsid w:val="001C6890"/>
    <w:rsid w:val="001D0695"/>
    <w:rsid w:val="001D390C"/>
    <w:rsid w:val="001D4236"/>
    <w:rsid w:val="001D424E"/>
    <w:rsid w:val="001E07C7"/>
    <w:rsid w:val="001E6424"/>
    <w:rsid w:val="001F0779"/>
    <w:rsid w:val="001F13FD"/>
    <w:rsid w:val="001F1E2A"/>
    <w:rsid w:val="001F2278"/>
    <w:rsid w:val="001F4D90"/>
    <w:rsid w:val="0020103B"/>
    <w:rsid w:val="002025B7"/>
    <w:rsid w:val="00202BDE"/>
    <w:rsid w:val="002037A6"/>
    <w:rsid w:val="0020575A"/>
    <w:rsid w:val="00207619"/>
    <w:rsid w:val="002079BA"/>
    <w:rsid w:val="0021087D"/>
    <w:rsid w:val="00210D05"/>
    <w:rsid w:val="00212BC2"/>
    <w:rsid w:val="00214295"/>
    <w:rsid w:val="00214C97"/>
    <w:rsid w:val="002177F4"/>
    <w:rsid w:val="002178C5"/>
    <w:rsid w:val="002237E5"/>
    <w:rsid w:val="00224B94"/>
    <w:rsid w:val="00226857"/>
    <w:rsid w:val="00227241"/>
    <w:rsid w:val="00227F72"/>
    <w:rsid w:val="00232E09"/>
    <w:rsid w:val="002339BD"/>
    <w:rsid w:val="00235B13"/>
    <w:rsid w:val="0024097D"/>
    <w:rsid w:val="00240C39"/>
    <w:rsid w:val="00241345"/>
    <w:rsid w:val="00242AEF"/>
    <w:rsid w:val="00242B2A"/>
    <w:rsid w:val="00245158"/>
    <w:rsid w:val="002462C1"/>
    <w:rsid w:val="00246743"/>
    <w:rsid w:val="002535C0"/>
    <w:rsid w:val="00255F3A"/>
    <w:rsid w:val="00256244"/>
    <w:rsid w:val="002569C2"/>
    <w:rsid w:val="00256F5C"/>
    <w:rsid w:val="0025736B"/>
    <w:rsid w:val="00257687"/>
    <w:rsid w:val="00257BDD"/>
    <w:rsid w:val="0026351E"/>
    <w:rsid w:val="0026585B"/>
    <w:rsid w:val="00265BC0"/>
    <w:rsid w:val="0026689F"/>
    <w:rsid w:val="002670AD"/>
    <w:rsid w:val="00273BFF"/>
    <w:rsid w:val="00275071"/>
    <w:rsid w:val="00275D4D"/>
    <w:rsid w:val="00276DFE"/>
    <w:rsid w:val="00277E58"/>
    <w:rsid w:val="002801D3"/>
    <w:rsid w:val="00281BAA"/>
    <w:rsid w:val="00282247"/>
    <w:rsid w:val="00283D5B"/>
    <w:rsid w:val="0028477B"/>
    <w:rsid w:val="002856AF"/>
    <w:rsid w:val="00287908"/>
    <w:rsid w:val="0029058D"/>
    <w:rsid w:val="002914D1"/>
    <w:rsid w:val="002925DF"/>
    <w:rsid w:val="00293601"/>
    <w:rsid w:val="0029390D"/>
    <w:rsid w:val="00293CDF"/>
    <w:rsid w:val="00293F70"/>
    <w:rsid w:val="0029445B"/>
    <w:rsid w:val="00295A25"/>
    <w:rsid w:val="00296EC8"/>
    <w:rsid w:val="002A24CC"/>
    <w:rsid w:val="002A3AD8"/>
    <w:rsid w:val="002A508B"/>
    <w:rsid w:val="002A688D"/>
    <w:rsid w:val="002A7D5A"/>
    <w:rsid w:val="002B122D"/>
    <w:rsid w:val="002B15DD"/>
    <w:rsid w:val="002B7426"/>
    <w:rsid w:val="002C1F33"/>
    <w:rsid w:val="002C2B26"/>
    <w:rsid w:val="002C351F"/>
    <w:rsid w:val="002C3927"/>
    <w:rsid w:val="002D00F1"/>
    <w:rsid w:val="002D24D1"/>
    <w:rsid w:val="002D499F"/>
    <w:rsid w:val="002E1683"/>
    <w:rsid w:val="002E19F3"/>
    <w:rsid w:val="002E2189"/>
    <w:rsid w:val="002E4430"/>
    <w:rsid w:val="002E57D3"/>
    <w:rsid w:val="002E6BAC"/>
    <w:rsid w:val="002E797C"/>
    <w:rsid w:val="002F430A"/>
    <w:rsid w:val="002F4C9F"/>
    <w:rsid w:val="002F6056"/>
    <w:rsid w:val="002F6D13"/>
    <w:rsid w:val="00300A4C"/>
    <w:rsid w:val="00302885"/>
    <w:rsid w:val="00302A88"/>
    <w:rsid w:val="00305B8F"/>
    <w:rsid w:val="00307107"/>
    <w:rsid w:val="0031251E"/>
    <w:rsid w:val="003160F8"/>
    <w:rsid w:val="003164F6"/>
    <w:rsid w:val="0032172E"/>
    <w:rsid w:val="00321B71"/>
    <w:rsid w:val="00323995"/>
    <w:rsid w:val="00323D3B"/>
    <w:rsid w:val="0032449E"/>
    <w:rsid w:val="00325512"/>
    <w:rsid w:val="00331084"/>
    <w:rsid w:val="00332D23"/>
    <w:rsid w:val="0033328E"/>
    <w:rsid w:val="00333536"/>
    <w:rsid w:val="003352AF"/>
    <w:rsid w:val="00335512"/>
    <w:rsid w:val="00344595"/>
    <w:rsid w:val="00350AD3"/>
    <w:rsid w:val="003523FA"/>
    <w:rsid w:val="00355DEF"/>
    <w:rsid w:val="00357644"/>
    <w:rsid w:val="00364D19"/>
    <w:rsid w:val="0036528A"/>
    <w:rsid w:val="00365B2D"/>
    <w:rsid w:val="0036788D"/>
    <w:rsid w:val="00370B0E"/>
    <w:rsid w:val="003713AF"/>
    <w:rsid w:val="003727BE"/>
    <w:rsid w:val="00374E5A"/>
    <w:rsid w:val="0037679C"/>
    <w:rsid w:val="0038051C"/>
    <w:rsid w:val="00380A05"/>
    <w:rsid w:val="00382730"/>
    <w:rsid w:val="003862FF"/>
    <w:rsid w:val="003868D1"/>
    <w:rsid w:val="0038722D"/>
    <w:rsid w:val="0038726A"/>
    <w:rsid w:val="00393031"/>
    <w:rsid w:val="00395D12"/>
    <w:rsid w:val="00396031"/>
    <w:rsid w:val="003A32C8"/>
    <w:rsid w:val="003A3321"/>
    <w:rsid w:val="003A3699"/>
    <w:rsid w:val="003A5B48"/>
    <w:rsid w:val="003B3068"/>
    <w:rsid w:val="003B65AA"/>
    <w:rsid w:val="003C2F30"/>
    <w:rsid w:val="003C352B"/>
    <w:rsid w:val="003C4882"/>
    <w:rsid w:val="003C5A10"/>
    <w:rsid w:val="003D7EA4"/>
    <w:rsid w:val="003E0F07"/>
    <w:rsid w:val="003E1454"/>
    <w:rsid w:val="003E21AB"/>
    <w:rsid w:val="003E7BFE"/>
    <w:rsid w:val="003F089A"/>
    <w:rsid w:val="003F2A8D"/>
    <w:rsid w:val="003F33E9"/>
    <w:rsid w:val="003F5298"/>
    <w:rsid w:val="003F55C2"/>
    <w:rsid w:val="003F6CC1"/>
    <w:rsid w:val="00400274"/>
    <w:rsid w:val="004003AA"/>
    <w:rsid w:val="00400DF7"/>
    <w:rsid w:val="00400E6F"/>
    <w:rsid w:val="004015D1"/>
    <w:rsid w:val="00402E2B"/>
    <w:rsid w:val="00406484"/>
    <w:rsid w:val="00406975"/>
    <w:rsid w:val="00406A72"/>
    <w:rsid w:val="004074DC"/>
    <w:rsid w:val="004138AD"/>
    <w:rsid w:val="00413E8C"/>
    <w:rsid w:val="00414A66"/>
    <w:rsid w:val="00416545"/>
    <w:rsid w:val="00420599"/>
    <w:rsid w:val="00421E2C"/>
    <w:rsid w:val="00422113"/>
    <w:rsid w:val="00422E01"/>
    <w:rsid w:val="00422F69"/>
    <w:rsid w:val="0042397F"/>
    <w:rsid w:val="0042440F"/>
    <w:rsid w:val="00425E6A"/>
    <w:rsid w:val="00426C5A"/>
    <w:rsid w:val="00427ACD"/>
    <w:rsid w:val="00431698"/>
    <w:rsid w:val="00436E5E"/>
    <w:rsid w:val="00437257"/>
    <w:rsid w:val="00440531"/>
    <w:rsid w:val="00441BC6"/>
    <w:rsid w:val="00441F32"/>
    <w:rsid w:val="0044210B"/>
    <w:rsid w:val="00444FF6"/>
    <w:rsid w:val="00446FDA"/>
    <w:rsid w:val="00447B2C"/>
    <w:rsid w:val="00452C0F"/>
    <w:rsid w:val="00453934"/>
    <w:rsid w:val="004564D0"/>
    <w:rsid w:val="00456558"/>
    <w:rsid w:val="004602D5"/>
    <w:rsid w:val="004612B4"/>
    <w:rsid w:val="00461DC6"/>
    <w:rsid w:val="004624F9"/>
    <w:rsid w:val="00462918"/>
    <w:rsid w:val="004645CC"/>
    <w:rsid w:val="00464944"/>
    <w:rsid w:val="0046536C"/>
    <w:rsid w:val="0046794C"/>
    <w:rsid w:val="00467B82"/>
    <w:rsid w:val="00471502"/>
    <w:rsid w:val="004731A4"/>
    <w:rsid w:val="00480592"/>
    <w:rsid w:val="00481758"/>
    <w:rsid w:val="00481BF0"/>
    <w:rsid w:val="00483E05"/>
    <w:rsid w:val="004877E0"/>
    <w:rsid w:val="004900A2"/>
    <w:rsid w:val="00492D89"/>
    <w:rsid w:val="00493FD5"/>
    <w:rsid w:val="00495371"/>
    <w:rsid w:val="004958C7"/>
    <w:rsid w:val="004977AD"/>
    <w:rsid w:val="00497D02"/>
    <w:rsid w:val="00497F01"/>
    <w:rsid w:val="004A136E"/>
    <w:rsid w:val="004A7025"/>
    <w:rsid w:val="004A735A"/>
    <w:rsid w:val="004A7A24"/>
    <w:rsid w:val="004B027C"/>
    <w:rsid w:val="004B2985"/>
    <w:rsid w:val="004B57C9"/>
    <w:rsid w:val="004B5955"/>
    <w:rsid w:val="004B67BE"/>
    <w:rsid w:val="004B6C9D"/>
    <w:rsid w:val="004B6DBD"/>
    <w:rsid w:val="004B7B43"/>
    <w:rsid w:val="004C07C8"/>
    <w:rsid w:val="004C3001"/>
    <w:rsid w:val="004C70EA"/>
    <w:rsid w:val="004D0EFE"/>
    <w:rsid w:val="004D15E2"/>
    <w:rsid w:val="004D29CE"/>
    <w:rsid w:val="004D4520"/>
    <w:rsid w:val="004D69BD"/>
    <w:rsid w:val="004D7257"/>
    <w:rsid w:val="004E400E"/>
    <w:rsid w:val="004E4E75"/>
    <w:rsid w:val="004F0CAC"/>
    <w:rsid w:val="004F2031"/>
    <w:rsid w:val="004F4DC4"/>
    <w:rsid w:val="004F4ECA"/>
    <w:rsid w:val="004F5493"/>
    <w:rsid w:val="004F5913"/>
    <w:rsid w:val="00500A1E"/>
    <w:rsid w:val="0050126E"/>
    <w:rsid w:val="00502E49"/>
    <w:rsid w:val="005053C7"/>
    <w:rsid w:val="00505D3F"/>
    <w:rsid w:val="00510809"/>
    <w:rsid w:val="00512A64"/>
    <w:rsid w:val="00512E67"/>
    <w:rsid w:val="005152C4"/>
    <w:rsid w:val="00515D93"/>
    <w:rsid w:val="0051675B"/>
    <w:rsid w:val="00516AF8"/>
    <w:rsid w:val="005203DD"/>
    <w:rsid w:val="0052492E"/>
    <w:rsid w:val="00526361"/>
    <w:rsid w:val="00526876"/>
    <w:rsid w:val="00535C61"/>
    <w:rsid w:val="005459D9"/>
    <w:rsid w:val="00546DC3"/>
    <w:rsid w:val="00550931"/>
    <w:rsid w:val="0055370E"/>
    <w:rsid w:val="00557633"/>
    <w:rsid w:val="00557F8A"/>
    <w:rsid w:val="00560D55"/>
    <w:rsid w:val="005612CB"/>
    <w:rsid w:val="00563444"/>
    <w:rsid w:val="00565C11"/>
    <w:rsid w:val="005676D2"/>
    <w:rsid w:val="005700EA"/>
    <w:rsid w:val="00570979"/>
    <w:rsid w:val="00573E08"/>
    <w:rsid w:val="00575D32"/>
    <w:rsid w:val="005774AF"/>
    <w:rsid w:val="005814E4"/>
    <w:rsid w:val="0058264F"/>
    <w:rsid w:val="00582B63"/>
    <w:rsid w:val="005862E4"/>
    <w:rsid w:val="00586D5B"/>
    <w:rsid w:val="00587493"/>
    <w:rsid w:val="00591B77"/>
    <w:rsid w:val="0059227F"/>
    <w:rsid w:val="0059342A"/>
    <w:rsid w:val="00593A3B"/>
    <w:rsid w:val="00597B08"/>
    <w:rsid w:val="005A2763"/>
    <w:rsid w:val="005A5E11"/>
    <w:rsid w:val="005B138C"/>
    <w:rsid w:val="005B16A4"/>
    <w:rsid w:val="005B19A4"/>
    <w:rsid w:val="005B2B60"/>
    <w:rsid w:val="005B4EBD"/>
    <w:rsid w:val="005B5A0F"/>
    <w:rsid w:val="005C007B"/>
    <w:rsid w:val="005C50F0"/>
    <w:rsid w:val="005C76A0"/>
    <w:rsid w:val="005D10E3"/>
    <w:rsid w:val="005D38FD"/>
    <w:rsid w:val="005D5954"/>
    <w:rsid w:val="005E0947"/>
    <w:rsid w:val="005E143B"/>
    <w:rsid w:val="005E1C2B"/>
    <w:rsid w:val="005E3700"/>
    <w:rsid w:val="005E5E03"/>
    <w:rsid w:val="005F59F5"/>
    <w:rsid w:val="005F6AEA"/>
    <w:rsid w:val="005F71FB"/>
    <w:rsid w:val="00600273"/>
    <w:rsid w:val="00600B23"/>
    <w:rsid w:val="006018A1"/>
    <w:rsid w:val="0060206A"/>
    <w:rsid w:val="0060360F"/>
    <w:rsid w:val="00603E7C"/>
    <w:rsid w:val="00606D3E"/>
    <w:rsid w:val="00610A23"/>
    <w:rsid w:val="00610FAE"/>
    <w:rsid w:val="00610FB7"/>
    <w:rsid w:val="00612C7D"/>
    <w:rsid w:val="00612F05"/>
    <w:rsid w:val="006146C3"/>
    <w:rsid w:val="00614A46"/>
    <w:rsid w:val="00620491"/>
    <w:rsid w:val="0062244E"/>
    <w:rsid w:val="00622860"/>
    <w:rsid w:val="00622871"/>
    <w:rsid w:val="006302F0"/>
    <w:rsid w:val="0063446B"/>
    <w:rsid w:val="0063519C"/>
    <w:rsid w:val="00635670"/>
    <w:rsid w:val="00635A40"/>
    <w:rsid w:val="00636C70"/>
    <w:rsid w:val="006374FC"/>
    <w:rsid w:val="00641A3A"/>
    <w:rsid w:val="00641B1E"/>
    <w:rsid w:val="00643095"/>
    <w:rsid w:val="006437C3"/>
    <w:rsid w:val="00646A45"/>
    <w:rsid w:val="00647001"/>
    <w:rsid w:val="006479CF"/>
    <w:rsid w:val="00652D83"/>
    <w:rsid w:val="00653893"/>
    <w:rsid w:val="00653D8A"/>
    <w:rsid w:val="00654664"/>
    <w:rsid w:val="00657C0D"/>
    <w:rsid w:val="0066065E"/>
    <w:rsid w:val="00665D57"/>
    <w:rsid w:val="00665E65"/>
    <w:rsid w:val="00667A7B"/>
    <w:rsid w:val="00667C29"/>
    <w:rsid w:val="00671886"/>
    <w:rsid w:val="00672893"/>
    <w:rsid w:val="00673901"/>
    <w:rsid w:val="00674ED7"/>
    <w:rsid w:val="00680722"/>
    <w:rsid w:val="006840B1"/>
    <w:rsid w:val="0069036B"/>
    <w:rsid w:val="00690D23"/>
    <w:rsid w:val="006915E5"/>
    <w:rsid w:val="00691CAF"/>
    <w:rsid w:val="00694D07"/>
    <w:rsid w:val="00696C71"/>
    <w:rsid w:val="00697647"/>
    <w:rsid w:val="006A1CF3"/>
    <w:rsid w:val="006A5CEC"/>
    <w:rsid w:val="006A5ED7"/>
    <w:rsid w:val="006A616F"/>
    <w:rsid w:val="006A716C"/>
    <w:rsid w:val="006A7BA6"/>
    <w:rsid w:val="006B051B"/>
    <w:rsid w:val="006B12A0"/>
    <w:rsid w:val="006B5AE7"/>
    <w:rsid w:val="006B7C74"/>
    <w:rsid w:val="006C0121"/>
    <w:rsid w:val="006C3954"/>
    <w:rsid w:val="006C591C"/>
    <w:rsid w:val="006C6073"/>
    <w:rsid w:val="006C61B2"/>
    <w:rsid w:val="006D1027"/>
    <w:rsid w:val="006D3A86"/>
    <w:rsid w:val="006D3D26"/>
    <w:rsid w:val="006D46FE"/>
    <w:rsid w:val="006D66A6"/>
    <w:rsid w:val="006D6E8A"/>
    <w:rsid w:val="006D70EB"/>
    <w:rsid w:val="006E0EEC"/>
    <w:rsid w:val="006E1D33"/>
    <w:rsid w:val="006E22D7"/>
    <w:rsid w:val="006E2516"/>
    <w:rsid w:val="006E4B1F"/>
    <w:rsid w:val="006E60DB"/>
    <w:rsid w:val="006E77AA"/>
    <w:rsid w:val="006E7CC1"/>
    <w:rsid w:val="006F1DB3"/>
    <w:rsid w:val="006F2CF8"/>
    <w:rsid w:val="006F3BFB"/>
    <w:rsid w:val="006F479C"/>
    <w:rsid w:val="006F4FC6"/>
    <w:rsid w:val="006F5D9B"/>
    <w:rsid w:val="006F65BA"/>
    <w:rsid w:val="007008BD"/>
    <w:rsid w:val="00701CB7"/>
    <w:rsid w:val="00703E98"/>
    <w:rsid w:val="0070619D"/>
    <w:rsid w:val="00706263"/>
    <w:rsid w:val="00706CF9"/>
    <w:rsid w:val="00710D31"/>
    <w:rsid w:val="00711A21"/>
    <w:rsid w:val="007210B8"/>
    <w:rsid w:val="0072159B"/>
    <w:rsid w:val="00722345"/>
    <w:rsid w:val="00723537"/>
    <w:rsid w:val="0072412D"/>
    <w:rsid w:val="00725236"/>
    <w:rsid w:val="0072613D"/>
    <w:rsid w:val="00727C74"/>
    <w:rsid w:val="007304A2"/>
    <w:rsid w:val="00732944"/>
    <w:rsid w:val="0073596C"/>
    <w:rsid w:val="00736763"/>
    <w:rsid w:val="00740E16"/>
    <w:rsid w:val="00740FFF"/>
    <w:rsid w:val="007421DF"/>
    <w:rsid w:val="00746D67"/>
    <w:rsid w:val="0074751A"/>
    <w:rsid w:val="0074794C"/>
    <w:rsid w:val="0075013C"/>
    <w:rsid w:val="007509E8"/>
    <w:rsid w:val="00751DB5"/>
    <w:rsid w:val="007531E4"/>
    <w:rsid w:val="0075462A"/>
    <w:rsid w:val="007549C9"/>
    <w:rsid w:val="00756DCB"/>
    <w:rsid w:val="00757420"/>
    <w:rsid w:val="0076310F"/>
    <w:rsid w:val="00764420"/>
    <w:rsid w:val="007654CD"/>
    <w:rsid w:val="00765AC6"/>
    <w:rsid w:val="00771DC5"/>
    <w:rsid w:val="00772731"/>
    <w:rsid w:val="0077465B"/>
    <w:rsid w:val="007754E7"/>
    <w:rsid w:val="00777F3E"/>
    <w:rsid w:val="00784D9B"/>
    <w:rsid w:val="00785237"/>
    <w:rsid w:val="0078641E"/>
    <w:rsid w:val="007869E8"/>
    <w:rsid w:val="00790B53"/>
    <w:rsid w:val="00792A19"/>
    <w:rsid w:val="00793B8D"/>
    <w:rsid w:val="00793C46"/>
    <w:rsid w:val="00796B30"/>
    <w:rsid w:val="0079784A"/>
    <w:rsid w:val="00797BEF"/>
    <w:rsid w:val="007A2274"/>
    <w:rsid w:val="007A420E"/>
    <w:rsid w:val="007A571D"/>
    <w:rsid w:val="007A7B14"/>
    <w:rsid w:val="007B4D7A"/>
    <w:rsid w:val="007B524B"/>
    <w:rsid w:val="007B73CB"/>
    <w:rsid w:val="007C1626"/>
    <w:rsid w:val="007C1896"/>
    <w:rsid w:val="007C293F"/>
    <w:rsid w:val="007C50A8"/>
    <w:rsid w:val="007C52C3"/>
    <w:rsid w:val="007C6331"/>
    <w:rsid w:val="007C7222"/>
    <w:rsid w:val="007D0719"/>
    <w:rsid w:val="007D3118"/>
    <w:rsid w:val="007D312E"/>
    <w:rsid w:val="007D3A48"/>
    <w:rsid w:val="007D78E1"/>
    <w:rsid w:val="007D7D31"/>
    <w:rsid w:val="007E19A8"/>
    <w:rsid w:val="007E2862"/>
    <w:rsid w:val="007E3F41"/>
    <w:rsid w:val="007E4B62"/>
    <w:rsid w:val="007E4C52"/>
    <w:rsid w:val="007E77C8"/>
    <w:rsid w:val="007E78DE"/>
    <w:rsid w:val="007F1738"/>
    <w:rsid w:val="007F36B2"/>
    <w:rsid w:val="007F3DEB"/>
    <w:rsid w:val="007F435B"/>
    <w:rsid w:val="007F7718"/>
    <w:rsid w:val="007F7DE8"/>
    <w:rsid w:val="00800734"/>
    <w:rsid w:val="00800EEC"/>
    <w:rsid w:val="00801365"/>
    <w:rsid w:val="00803A64"/>
    <w:rsid w:val="00803B7C"/>
    <w:rsid w:val="0080429C"/>
    <w:rsid w:val="00804EF7"/>
    <w:rsid w:val="00805ECA"/>
    <w:rsid w:val="008104B7"/>
    <w:rsid w:val="008112E5"/>
    <w:rsid w:val="00812765"/>
    <w:rsid w:val="00815D77"/>
    <w:rsid w:val="00823876"/>
    <w:rsid w:val="00823B02"/>
    <w:rsid w:val="008240F9"/>
    <w:rsid w:val="00824C68"/>
    <w:rsid w:val="00824CBB"/>
    <w:rsid w:val="00830096"/>
    <w:rsid w:val="0083671D"/>
    <w:rsid w:val="00836770"/>
    <w:rsid w:val="00836FD3"/>
    <w:rsid w:val="0083768F"/>
    <w:rsid w:val="00837C0D"/>
    <w:rsid w:val="0084098E"/>
    <w:rsid w:val="00842189"/>
    <w:rsid w:val="008424C6"/>
    <w:rsid w:val="0084260F"/>
    <w:rsid w:val="00846AE8"/>
    <w:rsid w:val="008538B8"/>
    <w:rsid w:val="008617AB"/>
    <w:rsid w:val="00862CE5"/>
    <w:rsid w:val="00863AA2"/>
    <w:rsid w:val="00866CC7"/>
    <w:rsid w:val="008678FF"/>
    <w:rsid w:val="0087117B"/>
    <w:rsid w:val="00873640"/>
    <w:rsid w:val="00874DDD"/>
    <w:rsid w:val="00875D3B"/>
    <w:rsid w:val="00876E0F"/>
    <w:rsid w:val="0087751C"/>
    <w:rsid w:val="0087759D"/>
    <w:rsid w:val="00880296"/>
    <w:rsid w:val="0088196C"/>
    <w:rsid w:val="00882FBC"/>
    <w:rsid w:val="00886F53"/>
    <w:rsid w:val="00887011"/>
    <w:rsid w:val="008907BD"/>
    <w:rsid w:val="0089244B"/>
    <w:rsid w:val="00893D96"/>
    <w:rsid w:val="008941F9"/>
    <w:rsid w:val="00895BE0"/>
    <w:rsid w:val="00896008"/>
    <w:rsid w:val="008A1FE6"/>
    <w:rsid w:val="008A3616"/>
    <w:rsid w:val="008A6C18"/>
    <w:rsid w:val="008B13AB"/>
    <w:rsid w:val="008B235F"/>
    <w:rsid w:val="008B363B"/>
    <w:rsid w:val="008B3BBE"/>
    <w:rsid w:val="008B41B7"/>
    <w:rsid w:val="008B43F6"/>
    <w:rsid w:val="008B5F5A"/>
    <w:rsid w:val="008B700C"/>
    <w:rsid w:val="008B714C"/>
    <w:rsid w:val="008C3732"/>
    <w:rsid w:val="008C52CA"/>
    <w:rsid w:val="008C57C9"/>
    <w:rsid w:val="008C5FA5"/>
    <w:rsid w:val="008C60EF"/>
    <w:rsid w:val="008C624A"/>
    <w:rsid w:val="008C634F"/>
    <w:rsid w:val="008C6426"/>
    <w:rsid w:val="008C73E7"/>
    <w:rsid w:val="008C781B"/>
    <w:rsid w:val="008D3E2A"/>
    <w:rsid w:val="008D506D"/>
    <w:rsid w:val="008D5C3E"/>
    <w:rsid w:val="008E0FD6"/>
    <w:rsid w:val="008E1B97"/>
    <w:rsid w:val="008E248E"/>
    <w:rsid w:val="008E2639"/>
    <w:rsid w:val="008E42B0"/>
    <w:rsid w:val="008E76AF"/>
    <w:rsid w:val="008E774E"/>
    <w:rsid w:val="008F49BD"/>
    <w:rsid w:val="008F4B9C"/>
    <w:rsid w:val="008F4D5F"/>
    <w:rsid w:val="00901871"/>
    <w:rsid w:val="00903254"/>
    <w:rsid w:val="009049E4"/>
    <w:rsid w:val="00905087"/>
    <w:rsid w:val="00906514"/>
    <w:rsid w:val="009074A5"/>
    <w:rsid w:val="009100B1"/>
    <w:rsid w:val="00911528"/>
    <w:rsid w:val="00911693"/>
    <w:rsid w:val="00912697"/>
    <w:rsid w:val="00915D36"/>
    <w:rsid w:val="00916F2F"/>
    <w:rsid w:val="0092167E"/>
    <w:rsid w:val="00922E22"/>
    <w:rsid w:val="009231E1"/>
    <w:rsid w:val="00923316"/>
    <w:rsid w:val="00923A7E"/>
    <w:rsid w:val="009249A1"/>
    <w:rsid w:val="009300C6"/>
    <w:rsid w:val="00933642"/>
    <w:rsid w:val="0093771B"/>
    <w:rsid w:val="00940B51"/>
    <w:rsid w:val="00943016"/>
    <w:rsid w:val="00944E0F"/>
    <w:rsid w:val="00945D54"/>
    <w:rsid w:val="00946117"/>
    <w:rsid w:val="00950410"/>
    <w:rsid w:val="00950F61"/>
    <w:rsid w:val="0096229B"/>
    <w:rsid w:val="0096768F"/>
    <w:rsid w:val="00967690"/>
    <w:rsid w:val="00967845"/>
    <w:rsid w:val="00967989"/>
    <w:rsid w:val="00970942"/>
    <w:rsid w:val="00972493"/>
    <w:rsid w:val="00973CEB"/>
    <w:rsid w:val="00974A62"/>
    <w:rsid w:val="00975B4E"/>
    <w:rsid w:val="00975C1D"/>
    <w:rsid w:val="00975D69"/>
    <w:rsid w:val="00977FD1"/>
    <w:rsid w:val="009801B7"/>
    <w:rsid w:val="00981DD9"/>
    <w:rsid w:val="009823F6"/>
    <w:rsid w:val="009900E1"/>
    <w:rsid w:val="00990820"/>
    <w:rsid w:val="00991C1C"/>
    <w:rsid w:val="0099238B"/>
    <w:rsid w:val="009939C1"/>
    <w:rsid w:val="00994E45"/>
    <w:rsid w:val="009A23C0"/>
    <w:rsid w:val="009A26AA"/>
    <w:rsid w:val="009A442E"/>
    <w:rsid w:val="009A44B7"/>
    <w:rsid w:val="009A45BB"/>
    <w:rsid w:val="009A5DCE"/>
    <w:rsid w:val="009A61A1"/>
    <w:rsid w:val="009A70B9"/>
    <w:rsid w:val="009A7248"/>
    <w:rsid w:val="009A7434"/>
    <w:rsid w:val="009B5DD4"/>
    <w:rsid w:val="009B7921"/>
    <w:rsid w:val="009C0506"/>
    <w:rsid w:val="009C2277"/>
    <w:rsid w:val="009C2F3B"/>
    <w:rsid w:val="009C4A32"/>
    <w:rsid w:val="009C4FE5"/>
    <w:rsid w:val="009D0901"/>
    <w:rsid w:val="009D17CE"/>
    <w:rsid w:val="009D1DB4"/>
    <w:rsid w:val="009D4343"/>
    <w:rsid w:val="009D6731"/>
    <w:rsid w:val="009D6A0B"/>
    <w:rsid w:val="009E06F6"/>
    <w:rsid w:val="009E203E"/>
    <w:rsid w:val="009E57CB"/>
    <w:rsid w:val="009E6C7D"/>
    <w:rsid w:val="009E6D81"/>
    <w:rsid w:val="009F313A"/>
    <w:rsid w:val="009F4311"/>
    <w:rsid w:val="009F7D6B"/>
    <w:rsid w:val="00A05227"/>
    <w:rsid w:val="00A052C0"/>
    <w:rsid w:val="00A067E5"/>
    <w:rsid w:val="00A06C28"/>
    <w:rsid w:val="00A166E6"/>
    <w:rsid w:val="00A16C47"/>
    <w:rsid w:val="00A2039D"/>
    <w:rsid w:val="00A21EA2"/>
    <w:rsid w:val="00A2213C"/>
    <w:rsid w:val="00A22154"/>
    <w:rsid w:val="00A259BA"/>
    <w:rsid w:val="00A26371"/>
    <w:rsid w:val="00A26C73"/>
    <w:rsid w:val="00A306A9"/>
    <w:rsid w:val="00A31884"/>
    <w:rsid w:val="00A32367"/>
    <w:rsid w:val="00A35B6C"/>
    <w:rsid w:val="00A36483"/>
    <w:rsid w:val="00A36974"/>
    <w:rsid w:val="00A42261"/>
    <w:rsid w:val="00A4471B"/>
    <w:rsid w:val="00A457BD"/>
    <w:rsid w:val="00A539AC"/>
    <w:rsid w:val="00A54CBD"/>
    <w:rsid w:val="00A56911"/>
    <w:rsid w:val="00A613B8"/>
    <w:rsid w:val="00A61973"/>
    <w:rsid w:val="00A6201E"/>
    <w:rsid w:val="00A6289F"/>
    <w:rsid w:val="00A64435"/>
    <w:rsid w:val="00A67061"/>
    <w:rsid w:val="00A67D7E"/>
    <w:rsid w:val="00A737C2"/>
    <w:rsid w:val="00A74EAA"/>
    <w:rsid w:val="00A779C7"/>
    <w:rsid w:val="00A80621"/>
    <w:rsid w:val="00A82B45"/>
    <w:rsid w:val="00A84083"/>
    <w:rsid w:val="00A856E6"/>
    <w:rsid w:val="00A879DD"/>
    <w:rsid w:val="00A91140"/>
    <w:rsid w:val="00A933D0"/>
    <w:rsid w:val="00A93FBB"/>
    <w:rsid w:val="00A952F0"/>
    <w:rsid w:val="00A9658A"/>
    <w:rsid w:val="00A96D0D"/>
    <w:rsid w:val="00A96FBB"/>
    <w:rsid w:val="00AA19BC"/>
    <w:rsid w:val="00AA210A"/>
    <w:rsid w:val="00AA2CE0"/>
    <w:rsid w:val="00AA7D1E"/>
    <w:rsid w:val="00AB11DD"/>
    <w:rsid w:val="00AB4F2F"/>
    <w:rsid w:val="00AB6FBD"/>
    <w:rsid w:val="00AB78D5"/>
    <w:rsid w:val="00AC0862"/>
    <w:rsid w:val="00AC403C"/>
    <w:rsid w:val="00AD191F"/>
    <w:rsid w:val="00AD7DFE"/>
    <w:rsid w:val="00AE1528"/>
    <w:rsid w:val="00AE167C"/>
    <w:rsid w:val="00AE1B2B"/>
    <w:rsid w:val="00AE2BD7"/>
    <w:rsid w:val="00AE2CE3"/>
    <w:rsid w:val="00AE3BAD"/>
    <w:rsid w:val="00AE418C"/>
    <w:rsid w:val="00AE451F"/>
    <w:rsid w:val="00AE752B"/>
    <w:rsid w:val="00AF2E60"/>
    <w:rsid w:val="00AF490F"/>
    <w:rsid w:val="00AF5DB8"/>
    <w:rsid w:val="00AF61A1"/>
    <w:rsid w:val="00B002F9"/>
    <w:rsid w:val="00B02671"/>
    <w:rsid w:val="00B02764"/>
    <w:rsid w:val="00B035F8"/>
    <w:rsid w:val="00B063F4"/>
    <w:rsid w:val="00B0653E"/>
    <w:rsid w:val="00B06EDB"/>
    <w:rsid w:val="00B11429"/>
    <w:rsid w:val="00B1233D"/>
    <w:rsid w:val="00B15C07"/>
    <w:rsid w:val="00B20510"/>
    <w:rsid w:val="00B20FC3"/>
    <w:rsid w:val="00B21011"/>
    <w:rsid w:val="00B22203"/>
    <w:rsid w:val="00B24411"/>
    <w:rsid w:val="00B248F2"/>
    <w:rsid w:val="00B24D59"/>
    <w:rsid w:val="00B25A67"/>
    <w:rsid w:val="00B31169"/>
    <w:rsid w:val="00B3251D"/>
    <w:rsid w:val="00B35FEC"/>
    <w:rsid w:val="00B36764"/>
    <w:rsid w:val="00B36F4F"/>
    <w:rsid w:val="00B371D2"/>
    <w:rsid w:val="00B431A7"/>
    <w:rsid w:val="00B436AD"/>
    <w:rsid w:val="00B43E81"/>
    <w:rsid w:val="00B56BD5"/>
    <w:rsid w:val="00B575DD"/>
    <w:rsid w:val="00B600E1"/>
    <w:rsid w:val="00B605FA"/>
    <w:rsid w:val="00B6073C"/>
    <w:rsid w:val="00B72CDF"/>
    <w:rsid w:val="00B744B9"/>
    <w:rsid w:val="00B769A0"/>
    <w:rsid w:val="00B77333"/>
    <w:rsid w:val="00B776B7"/>
    <w:rsid w:val="00B807BC"/>
    <w:rsid w:val="00B830ED"/>
    <w:rsid w:val="00B84677"/>
    <w:rsid w:val="00B877F8"/>
    <w:rsid w:val="00B91A38"/>
    <w:rsid w:val="00B9320C"/>
    <w:rsid w:val="00B94C29"/>
    <w:rsid w:val="00B9503C"/>
    <w:rsid w:val="00B951E3"/>
    <w:rsid w:val="00B952D6"/>
    <w:rsid w:val="00B95561"/>
    <w:rsid w:val="00B95A71"/>
    <w:rsid w:val="00B97955"/>
    <w:rsid w:val="00BA0A47"/>
    <w:rsid w:val="00BA18CF"/>
    <w:rsid w:val="00BA19E0"/>
    <w:rsid w:val="00BA5545"/>
    <w:rsid w:val="00BA6FDC"/>
    <w:rsid w:val="00BB096E"/>
    <w:rsid w:val="00BB20CB"/>
    <w:rsid w:val="00BB77E0"/>
    <w:rsid w:val="00BC0581"/>
    <w:rsid w:val="00BC2A21"/>
    <w:rsid w:val="00BC2C11"/>
    <w:rsid w:val="00BC53B1"/>
    <w:rsid w:val="00BC5E93"/>
    <w:rsid w:val="00BD0205"/>
    <w:rsid w:val="00BD4236"/>
    <w:rsid w:val="00BD4781"/>
    <w:rsid w:val="00BD4A51"/>
    <w:rsid w:val="00BD5226"/>
    <w:rsid w:val="00BD559F"/>
    <w:rsid w:val="00BD5C04"/>
    <w:rsid w:val="00BD6FEB"/>
    <w:rsid w:val="00BE3277"/>
    <w:rsid w:val="00BE4B47"/>
    <w:rsid w:val="00BE5DC6"/>
    <w:rsid w:val="00BF08B6"/>
    <w:rsid w:val="00BF4028"/>
    <w:rsid w:val="00C002EA"/>
    <w:rsid w:val="00C03B44"/>
    <w:rsid w:val="00C042A1"/>
    <w:rsid w:val="00C06D7E"/>
    <w:rsid w:val="00C074CC"/>
    <w:rsid w:val="00C106EE"/>
    <w:rsid w:val="00C127DB"/>
    <w:rsid w:val="00C16FCF"/>
    <w:rsid w:val="00C221F1"/>
    <w:rsid w:val="00C25B28"/>
    <w:rsid w:val="00C27BE9"/>
    <w:rsid w:val="00C27DA5"/>
    <w:rsid w:val="00C31B5B"/>
    <w:rsid w:val="00C32722"/>
    <w:rsid w:val="00C32E29"/>
    <w:rsid w:val="00C35E47"/>
    <w:rsid w:val="00C36E90"/>
    <w:rsid w:val="00C45C59"/>
    <w:rsid w:val="00C47172"/>
    <w:rsid w:val="00C5327B"/>
    <w:rsid w:val="00C621BD"/>
    <w:rsid w:val="00C63A95"/>
    <w:rsid w:val="00C6617A"/>
    <w:rsid w:val="00C672AA"/>
    <w:rsid w:val="00C6739B"/>
    <w:rsid w:val="00C678C9"/>
    <w:rsid w:val="00C679AC"/>
    <w:rsid w:val="00C679D5"/>
    <w:rsid w:val="00C70B98"/>
    <w:rsid w:val="00C71ABE"/>
    <w:rsid w:val="00C725F8"/>
    <w:rsid w:val="00C73127"/>
    <w:rsid w:val="00C73598"/>
    <w:rsid w:val="00C736D6"/>
    <w:rsid w:val="00C75E1F"/>
    <w:rsid w:val="00C777EC"/>
    <w:rsid w:val="00C77DAC"/>
    <w:rsid w:val="00C818C8"/>
    <w:rsid w:val="00C8294B"/>
    <w:rsid w:val="00C85093"/>
    <w:rsid w:val="00C85DFD"/>
    <w:rsid w:val="00C90115"/>
    <w:rsid w:val="00C912B1"/>
    <w:rsid w:val="00C93C39"/>
    <w:rsid w:val="00C957C1"/>
    <w:rsid w:val="00C95834"/>
    <w:rsid w:val="00C96C0F"/>
    <w:rsid w:val="00C97C79"/>
    <w:rsid w:val="00CA1C86"/>
    <w:rsid w:val="00CA2188"/>
    <w:rsid w:val="00CA2DE1"/>
    <w:rsid w:val="00CA495E"/>
    <w:rsid w:val="00CA5AF9"/>
    <w:rsid w:val="00CA62FA"/>
    <w:rsid w:val="00CB0663"/>
    <w:rsid w:val="00CB0CF4"/>
    <w:rsid w:val="00CB2651"/>
    <w:rsid w:val="00CB2AC3"/>
    <w:rsid w:val="00CB6C60"/>
    <w:rsid w:val="00CC024F"/>
    <w:rsid w:val="00CC5AAC"/>
    <w:rsid w:val="00CD1C99"/>
    <w:rsid w:val="00CD3195"/>
    <w:rsid w:val="00CD4FEA"/>
    <w:rsid w:val="00CD76B1"/>
    <w:rsid w:val="00CE3172"/>
    <w:rsid w:val="00CE32F8"/>
    <w:rsid w:val="00CE3EBD"/>
    <w:rsid w:val="00CE52E3"/>
    <w:rsid w:val="00CE6801"/>
    <w:rsid w:val="00CF0EAE"/>
    <w:rsid w:val="00CF330B"/>
    <w:rsid w:val="00CF3594"/>
    <w:rsid w:val="00CF3A54"/>
    <w:rsid w:val="00CF448F"/>
    <w:rsid w:val="00CF4D04"/>
    <w:rsid w:val="00CF4E62"/>
    <w:rsid w:val="00CF50F6"/>
    <w:rsid w:val="00CF54BD"/>
    <w:rsid w:val="00D0195D"/>
    <w:rsid w:val="00D01FC0"/>
    <w:rsid w:val="00D02099"/>
    <w:rsid w:val="00D0279D"/>
    <w:rsid w:val="00D0366A"/>
    <w:rsid w:val="00D04E0A"/>
    <w:rsid w:val="00D0649A"/>
    <w:rsid w:val="00D074AB"/>
    <w:rsid w:val="00D07AF2"/>
    <w:rsid w:val="00D10DCB"/>
    <w:rsid w:val="00D10F5D"/>
    <w:rsid w:val="00D12420"/>
    <w:rsid w:val="00D127C4"/>
    <w:rsid w:val="00D13BE3"/>
    <w:rsid w:val="00D14B07"/>
    <w:rsid w:val="00D14F18"/>
    <w:rsid w:val="00D1534A"/>
    <w:rsid w:val="00D159F4"/>
    <w:rsid w:val="00D26531"/>
    <w:rsid w:val="00D30760"/>
    <w:rsid w:val="00D3252A"/>
    <w:rsid w:val="00D32982"/>
    <w:rsid w:val="00D346E6"/>
    <w:rsid w:val="00D36350"/>
    <w:rsid w:val="00D36BF7"/>
    <w:rsid w:val="00D37E6D"/>
    <w:rsid w:val="00D406F4"/>
    <w:rsid w:val="00D412D4"/>
    <w:rsid w:val="00D4147D"/>
    <w:rsid w:val="00D41CEA"/>
    <w:rsid w:val="00D44A19"/>
    <w:rsid w:val="00D45E51"/>
    <w:rsid w:val="00D50611"/>
    <w:rsid w:val="00D5339C"/>
    <w:rsid w:val="00D571FC"/>
    <w:rsid w:val="00D61E08"/>
    <w:rsid w:val="00D62197"/>
    <w:rsid w:val="00D622DE"/>
    <w:rsid w:val="00D628CA"/>
    <w:rsid w:val="00D62C71"/>
    <w:rsid w:val="00D64D10"/>
    <w:rsid w:val="00D65360"/>
    <w:rsid w:val="00D70116"/>
    <w:rsid w:val="00D709A9"/>
    <w:rsid w:val="00D7369C"/>
    <w:rsid w:val="00D73B3F"/>
    <w:rsid w:val="00D73FFD"/>
    <w:rsid w:val="00D74532"/>
    <w:rsid w:val="00D745D5"/>
    <w:rsid w:val="00D74B6B"/>
    <w:rsid w:val="00D76E1D"/>
    <w:rsid w:val="00D77A24"/>
    <w:rsid w:val="00D77DCE"/>
    <w:rsid w:val="00D81648"/>
    <w:rsid w:val="00D84642"/>
    <w:rsid w:val="00D8484A"/>
    <w:rsid w:val="00D848F9"/>
    <w:rsid w:val="00D84B4B"/>
    <w:rsid w:val="00D85FED"/>
    <w:rsid w:val="00D867FD"/>
    <w:rsid w:val="00D87FA1"/>
    <w:rsid w:val="00D91920"/>
    <w:rsid w:val="00D9262D"/>
    <w:rsid w:val="00DA01FA"/>
    <w:rsid w:val="00DA0B09"/>
    <w:rsid w:val="00DA50A6"/>
    <w:rsid w:val="00DA591B"/>
    <w:rsid w:val="00DA76F3"/>
    <w:rsid w:val="00DB0D79"/>
    <w:rsid w:val="00DB1394"/>
    <w:rsid w:val="00DB1B2E"/>
    <w:rsid w:val="00DB2269"/>
    <w:rsid w:val="00DB28BD"/>
    <w:rsid w:val="00DB386F"/>
    <w:rsid w:val="00DB38AE"/>
    <w:rsid w:val="00DB414A"/>
    <w:rsid w:val="00DB4EF7"/>
    <w:rsid w:val="00DB760B"/>
    <w:rsid w:val="00DB7709"/>
    <w:rsid w:val="00DC0F1B"/>
    <w:rsid w:val="00DC145D"/>
    <w:rsid w:val="00DC1A87"/>
    <w:rsid w:val="00DC38F5"/>
    <w:rsid w:val="00DC542B"/>
    <w:rsid w:val="00DC59EC"/>
    <w:rsid w:val="00DC6D92"/>
    <w:rsid w:val="00DD1320"/>
    <w:rsid w:val="00DD1F0F"/>
    <w:rsid w:val="00DD2398"/>
    <w:rsid w:val="00DD26B6"/>
    <w:rsid w:val="00DD58BC"/>
    <w:rsid w:val="00DE031F"/>
    <w:rsid w:val="00DE03F7"/>
    <w:rsid w:val="00DE1EEF"/>
    <w:rsid w:val="00DE20BA"/>
    <w:rsid w:val="00DE244C"/>
    <w:rsid w:val="00DE2694"/>
    <w:rsid w:val="00DE2A7D"/>
    <w:rsid w:val="00DE426A"/>
    <w:rsid w:val="00DE5865"/>
    <w:rsid w:val="00DE5902"/>
    <w:rsid w:val="00DE5D70"/>
    <w:rsid w:val="00DE6D04"/>
    <w:rsid w:val="00DE7D1A"/>
    <w:rsid w:val="00DF0F57"/>
    <w:rsid w:val="00DF4AE6"/>
    <w:rsid w:val="00DF548F"/>
    <w:rsid w:val="00DF5D6A"/>
    <w:rsid w:val="00E0280A"/>
    <w:rsid w:val="00E04142"/>
    <w:rsid w:val="00E041A7"/>
    <w:rsid w:val="00E06B81"/>
    <w:rsid w:val="00E07308"/>
    <w:rsid w:val="00E10F47"/>
    <w:rsid w:val="00E1215B"/>
    <w:rsid w:val="00E144A8"/>
    <w:rsid w:val="00E157E8"/>
    <w:rsid w:val="00E15AEC"/>
    <w:rsid w:val="00E1751B"/>
    <w:rsid w:val="00E17D1B"/>
    <w:rsid w:val="00E2089E"/>
    <w:rsid w:val="00E239AD"/>
    <w:rsid w:val="00E24A83"/>
    <w:rsid w:val="00E26018"/>
    <w:rsid w:val="00E35ED9"/>
    <w:rsid w:val="00E362EC"/>
    <w:rsid w:val="00E3721A"/>
    <w:rsid w:val="00E42396"/>
    <w:rsid w:val="00E4657E"/>
    <w:rsid w:val="00E46BE7"/>
    <w:rsid w:val="00E50E06"/>
    <w:rsid w:val="00E51D06"/>
    <w:rsid w:val="00E53DA7"/>
    <w:rsid w:val="00E53E57"/>
    <w:rsid w:val="00E541CD"/>
    <w:rsid w:val="00E5531A"/>
    <w:rsid w:val="00E5570F"/>
    <w:rsid w:val="00E60476"/>
    <w:rsid w:val="00E604C3"/>
    <w:rsid w:val="00E632B5"/>
    <w:rsid w:val="00E66DEA"/>
    <w:rsid w:val="00E72863"/>
    <w:rsid w:val="00E75F56"/>
    <w:rsid w:val="00E76C60"/>
    <w:rsid w:val="00E80025"/>
    <w:rsid w:val="00E80AC7"/>
    <w:rsid w:val="00E80B93"/>
    <w:rsid w:val="00E80FAC"/>
    <w:rsid w:val="00E81D05"/>
    <w:rsid w:val="00E83343"/>
    <w:rsid w:val="00E83462"/>
    <w:rsid w:val="00E83F07"/>
    <w:rsid w:val="00E92A8F"/>
    <w:rsid w:val="00E93765"/>
    <w:rsid w:val="00E93D65"/>
    <w:rsid w:val="00E9568C"/>
    <w:rsid w:val="00E97DD3"/>
    <w:rsid w:val="00EA338C"/>
    <w:rsid w:val="00EB2B3F"/>
    <w:rsid w:val="00EB418C"/>
    <w:rsid w:val="00EB5F26"/>
    <w:rsid w:val="00EB6198"/>
    <w:rsid w:val="00EB7362"/>
    <w:rsid w:val="00EC31BA"/>
    <w:rsid w:val="00EC4938"/>
    <w:rsid w:val="00EC5937"/>
    <w:rsid w:val="00ED171E"/>
    <w:rsid w:val="00ED4D46"/>
    <w:rsid w:val="00ED59D4"/>
    <w:rsid w:val="00EE1B83"/>
    <w:rsid w:val="00EE2059"/>
    <w:rsid w:val="00EE3E3D"/>
    <w:rsid w:val="00EE5EDA"/>
    <w:rsid w:val="00EE648B"/>
    <w:rsid w:val="00EF1900"/>
    <w:rsid w:val="00EF192A"/>
    <w:rsid w:val="00EF3BB2"/>
    <w:rsid w:val="00EF69BF"/>
    <w:rsid w:val="00EF6B06"/>
    <w:rsid w:val="00EF6BBF"/>
    <w:rsid w:val="00F01C17"/>
    <w:rsid w:val="00F046E0"/>
    <w:rsid w:val="00F072AA"/>
    <w:rsid w:val="00F11001"/>
    <w:rsid w:val="00F11564"/>
    <w:rsid w:val="00F174CB"/>
    <w:rsid w:val="00F2459B"/>
    <w:rsid w:val="00F272DA"/>
    <w:rsid w:val="00F306CB"/>
    <w:rsid w:val="00F322EC"/>
    <w:rsid w:val="00F33A19"/>
    <w:rsid w:val="00F36285"/>
    <w:rsid w:val="00F36B59"/>
    <w:rsid w:val="00F37C5B"/>
    <w:rsid w:val="00F4634D"/>
    <w:rsid w:val="00F47056"/>
    <w:rsid w:val="00F517BE"/>
    <w:rsid w:val="00F521E0"/>
    <w:rsid w:val="00F537D9"/>
    <w:rsid w:val="00F53D57"/>
    <w:rsid w:val="00F563B2"/>
    <w:rsid w:val="00F56BBF"/>
    <w:rsid w:val="00F57346"/>
    <w:rsid w:val="00F6021E"/>
    <w:rsid w:val="00F6056C"/>
    <w:rsid w:val="00F60CE6"/>
    <w:rsid w:val="00F61163"/>
    <w:rsid w:val="00F613F4"/>
    <w:rsid w:val="00F61CA3"/>
    <w:rsid w:val="00F6405B"/>
    <w:rsid w:val="00F647E5"/>
    <w:rsid w:val="00F71375"/>
    <w:rsid w:val="00F728E0"/>
    <w:rsid w:val="00F750CF"/>
    <w:rsid w:val="00F761F8"/>
    <w:rsid w:val="00F76351"/>
    <w:rsid w:val="00F80D95"/>
    <w:rsid w:val="00F811C8"/>
    <w:rsid w:val="00F8239E"/>
    <w:rsid w:val="00F82FEC"/>
    <w:rsid w:val="00F84E24"/>
    <w:rsid w:val="00F85AFB"/>
    <w:rsid w:val="00F85EDE"/>
    <w:rsid w:val="00F90D2B"/>
    <w:rsid w:val="00F92334"/>
    <w:rsid w:val="00F93B4E"/>
    <w:rsid w:val="00F9498F"/>
    <w:rsid w:val="00F94C0A"/>
    <w:rsid w:val="00F95D03"/>
    <w:rsid w:val="00F979B7"/>
    <w:rsid w:val="00FA1EE9"/>
    <w:rsid w:val="00FA6847"/>
    <w:rsid w:val="00FA6FD5"/>
    <w:rsid w:val="00FB5B52"/>
    <w:rsid w:val="00FC3AE2"/>
    <w:rsid w:val="00FC4818"/>
    <w:rsid w:val="00FC5F1B"/>
    <w:rsid w:val="00FD08E6"/>
    <w:rsid w:val="00FD2B85"/>
    <w:rsid w:val="00FD4CF0"/>
    <w:rsid w:val="00FE08D5"/>
    <w:rsid w:val="00FE0E87"/>
    <w:rsid w:val="00FE48D6"/>
    <w:rsid w:val="00FE5598"/>
    <w:rsid w:val="00FE6761"/>
    <w:rsid w:val="00FE73C9"/>
    <w:rsid w:val="00FF2C13"/>
    <w:rsid w:val="00FF5ED4"/>
    <w:rsid w:val="00FF7113"/>
    <w:rsid w:val="00FF783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58C6BB4"/>
  <w15:docId w15:val="{AC541D18-76F5-494C-86A8-6D57C7B10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character" w:customStyle="1" w:styleId="Pealkiri2Mrk">
    <w:name w:val="Pealkiri 2 Märk"/>
    <w:link w:val="Pealkiri2"/>
    <w:rsid w:val="00A4471B"/>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B2269"/>
    <w:pPr>
      <w:ind w:left="720"/>
      <w:contextualSpacing/>
    </w:pPr>
  </w:style>
  <w:style w:type="table" w:styleId="Kontuurtabel">
    <w:name w:val="Table Grid"/>
    <w:basedOn w:val="Normaaltabel"/>
    <w:rsid w:val="007D0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oendilikMrk">
    <w:name w:val="Loendi lõik Märk"/>
    <w:aliases w:val="Mummuga loetelu Märk,Loendi l›ik Märk"/>
    <w:link w:val="Loendilik"/>
    <w:uiPriority w:val="34"/>
    <w:locked/>
    <w:rsid w:val="00256244"/>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594024435">
      <w:bodyDiv w:val="1"/>
      <w:marLeft w:val="0"/>
      <w:marRight w:val="0"/>
      <w:marTop w:val="0"/>
      <w:marBottom w:val="0"/>
      <w:divBdr>
        <w:top w:val="none" w:sz="0" w:space="0" w:color="auto"/>
        <w:left w:val="none" w:sz="0" w:space="0" w:color="auto"/>
        <w:bottom w:val="none" w:sz="0" w:space="0" w:color="auto"/>
        <w:right w:val="none" w:sz="0" w:space="0" w:color="auto"/>
      </w:divBdr>
    </w:div>
    <w:div w:id="596910346">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1295987281">
      <w:bodyDiv w:val="1"/>
      <w:marLeft w:val="0"/>
      <w:marRight w:val="0"/>
      <w:marTop w:val="0"/>
      <w:marBottom w:val="0"/>
      <w:divBdr>
        <w:top w:val="none" w:sz="0" w:space="0" w:color="auto"/>
        <w:left w:val="none" w:sz="0" w:space="0" w:color="auto"/>
        <w:bottom w:val="none" w:sz="0" w:space="0" w:color="auto"/>
        <w:right w:val="none" w:sz="0" w:space="0" w:color="auto"/>
      </w:divBdr>
    </w:div>
    <w:div w:id="1571378973">
      <w:bodyDiv w:val="1"/>
      <w:marLeft w:val="0"/>
      <w:marRight w:val="0"/>
      <w:marTop w:val="0"/>
      <w:marBottom w:val="0"/>
      <w:divBdr>
        <w:top w:val="none" w:sz="0" w:space="0" w:color="auto"/>
        <w:left w:val="none" w:sz="0" w:space="0" w:color="auto"/>
        <w:bottom w:val="none" w:sz="0" w:space="0" w:color="auto"/>
        <w:right w:val="none" w:sz="0" w:space="0" w:color="auto"/>
      </w:divBdr>
    </w:div>
    <w:div w:id="1625426853">
      <w:bodyDiv w:val="1"/>
      <w:marLeft w:val="0"/>
      <w:marRight w:val="0"/>
      <w:marTop w:val="0"/>
      <w:marBottom w:val="0"/>
      <w:divBdr>
        <w:top w:val="none" w:sz="0" w:space="0" w:color="auto"/>
        <w:left w:val="none" w:sz="0" w:space="0" w:color="auto"/>
        <w:bottom w:val="none" w:sz="0" w:space="0" w:color="auto"/>
        <w:right w:val="none" w:sz="0" w:space="0" w:color="auto"/>
      </w:divBdr>
    </w:div>
    <w:div w:id="1662149683">
      <w:bodyDiv w:val="1"/>
      <w:marLeft w:val="0"/>
      <w:marRight w:val="0"/>
      <w:marTop w:val="0"/>
      <w:marBottom w:val="0"/>
      <w:divBdr>
        <w:top w:val="none" w:sz="0" w:space="0" w:color="auto"/>
        <w:left w:val="none" w:sz="0" w:space="0" w:color="auto"/>
        <w:bottom w:val="none" w:sz="0" w:space="0" w:color="auto"/>
        <w:right w:val="none" w:sz="0" w:space="0" w:color="auto"/>
      </w:divBdr>
    </w:div>
    <w:div w:id="1725637733">
      <w:bodyDiv w:val="1"/>
      <w:marLeft w:val="0"/>
      <w:marRight w:val="0"/>
      <w:marTop w:val="0"/>
      <w:marBottom w:val="0"/>
      <w:divBdr>
        <w:top w:val="none" w:sz="0" w:space="0" w:color="auto"/>
        <w:left w:val="none" w:sz="0" w:space="0" w:color="auto"/>
        <w:bottom w:val="none" w:sz="0" w:space="0" w:color="auto"/>
        <w:right w:val="none" w:sz="0" w:space="0" w:color="auto"/>
      </w:divBdr>
    </w:div>
    <w:div w:id="2008942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hanketeate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CBFF7C-E98F-465B-B634-D10AD3264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4</Pages>
  <Words>1437</Words>
  <Characters>8339</Characters>
  <Application>Microsoft Office Word</Application>
  <DocSecurity>0</DocSecurity>
  <Lines>69</Lines>
  <Paragraphs>19</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9757</CharactersWithSpaces>
  <SharedDoc>false</SharedDoc>
  <HLinks>
    <vt:vector size="6" baseType="variant">
      <vt:variant>
        <vt:i4>3407990</vt:i4>
      </vt:variant>
      <vt:variant>
        <vt:i4>0</vt:i4>
      </vt:variant>
      <vt:variant>
        <vt:i4>0</vt:i4>
      </vt:variant>
      <vt:variant>
        <vt:i4>5</vt:i4>
      </vt:variant>
      <vt:variant>
        <vt:lpwstr>https://riigihanked.riik.eehanketeates/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10</cp:revision>
  <cp:lastPrinted>2021-09-09T08:41:00Z</cp:lastPrinted>
  <dcterms:created xsi:type="dcterms:W3CDTF">2024-02-28T07:36:00Z</dcterms:created>
  <dcterms:modified xsi:type="dcterms:W3CDTF">2024-02-28T09:45:00Z</dcterms:modified>
</cp:coreProperties>
</file>